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rFonts w:hint="default" w:ascii="’宋体’" w:eastAsia="’宋体’" w:cs="宋体"/>
          <w:b/>
          <w:bCs/>
          <w:kern w:val="0"/>
          <w:lang w:val="en-US"/>
        </w:rPr>
      </w:pPr>
      <w:r>
        <w:rPr>
          <w:rFonts w:hint="eastAsia" w:ascii="’宋体’" w:eastAsia="’宋体’" w:cs="宋体"/>
          <w:b/>
          <w:bCs/>
          <w:kern w:val="0"/>
          <w:lang w:eastAsia="zh-CN"/>
        </w:rPr>
        <w:t>附</w:t>
      </w:r>
      <w:r>
        <w:rPr>
          <w:rFonts w:hint="eastAsia" w:ascii="’宋体’" w:eastAsia="’宋体’" w:cs="宋体"/>
          <w:b/>
          <w:bCs/>
          <w:kern w:val="0"/>
        </w:rPr>
        <w:t>件</w:t>
      </w:r>
      <w:r>
        <w:rPr>
          <w:rFonts w:hint="eastAsia" w:ascii="’宋体’" w:eastAsia="’宋体’" w:cs="宋体"/>
          <w:b/>
          <w:bCs/>
          <w:kern w:val="0"/>
          <w:lang w:val="en-US" w:eastAsia="zh-CN"/>
        </w:rPr>
        <w:t>2: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华文中宋" w:eastAsia="方正小标宋简体" w:cs="Times New Roman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华文中宋" w:eastAsia="方正小标宋简体" w:cs="Times New Roman"/>
          <w:color w:val="000000"/>
          <w:kern w:val="2"/>
          <w:sz w:val="36"/>
          <w:szCs w:val="36"/>
          <w:lang w:val="en-US" w:eastAsia="zh-CN" w:bidi="ar-SA"/>
        </w:rPr>
        <w:t>长沙电力职业技术学院2024届毕业生离校前招聘会</w:t>
      </w:r>
    </w:p>
    <w:p>
      <w:pPr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参 会 回 执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  <w:lang w:eastAsia="zh-CN"/>
        </w:rPr>
        <w:t>单</w:t>
      </w:r>
    </w:p>
    <w:tbl>
      <w:tblPr>
        <w:tblStyle w:val="3"/>
        <w:tblpPr w:leftFromText="180" w:rightFromText="180" w:vertAnchor="text" w:horzAnchor="margin" w:tblpXSpec="center" w:tblpY="314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312"/>
        <w:gridCol w:w="1107"/>
        <w:gridCol w:w="1406"/>
        <w:gridCol w:w="1661"/>
        <w:gridCol w:w="667"/>
        <w:gridCol w:w="834"/>
        <w:gridCol w:w="126"/>
        <w:gridCol w:w="949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832" w:type="dxa"/>
            <w:gridSpan w:val="8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通讯</w:t>
            </w:r>
            <w:r>
              <w:rPr>
                <w:rFonts w:hint="eastAsia"/>
              </w:rPr>
              <w:t>地址</w:t>
            </w:r>
          </w:p>
        </w:tc>
        <w:tc>
          <w:tcPr>
            <w:tcW w:w="417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</w:t>
            </w:r>
            <w:r>
              <w:rPr>
                <w:rFonts w:ascii="宋体" w:hAnsi="宋体" w:cs="宋体"/>
                <w:color w:val="000000"/>
                <w:kern w:val="0"/>
              </w:rPr>
              <w:t>码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公司网址</w:t>
            </w:r>
          </w:p>
        </w:tc>
        <w:tc>
          <w:tcPr>
            <w:tcW w:w="417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组织机构代码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联系邮箱</w:t>
            </w:r>
          </w:p>
        </w:tc>
        <w:tc>
          <w:tcPr>
            <w:tcW w:w="417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参会人数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单位经济类型</w:t>
            </w:r>
          </w:p>
        </w:tc>
        <w:tc>
          <w:tcPr>
            <w:tcW w:w="7832" w:type="dxa"/>
            <w:gridSpan w:val="8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全民□  集体□  民营□  合资□  外商独资□  股份制□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7832" w:type="dxa"/>
            <w:gridSpan w:val="8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机关□   科研设计□  高等院校□ 其他教学单位□  医疗卫生□  其他事业单位□国有企业□  三资企业□ 其他企业□  部队□   农村建制村□   城镇社区□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是否校友单位</w:t>
            </w:r>
          </w:p>
        </w:tc>
        <w:tc>
          <w:tcPr>
            <w:tcW w:w="7832" w:type="dxa"/>
            <w:gridSpan w:val="8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455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参会人员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部门和职务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ind w:firstLine="840" w:firstLineChars="400"/>
              <w:jc w:val="both"/>
            </w:pPr>
            <w:r>
              <w:rPr>
                <w:rFonts w:hint="eastAsia" w:ascii="宋体" w:hAnsi="宋体" w:cs="宋体"/>
              </w:rPr>
              <w:t>联系</w:t>
            </w:r>
            <w:r>
              <w:rPr>
                <w:rFonts w:hint="eastAsia"/>
              </w:rPr>
              <w:t>方式</w:t>
            </w:r>
          </w:p>
        </w:tc>
        <w:tc>
          <w:tcPr>
            <w:tcW w:w="29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9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9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9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67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2513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需求专业</w:t>
            </w:r>
          </w:p>
        </w:tc>
        <w:tc>
          <w:tcPr>
            <w:tcW w:w="232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职位要求</w:t>
            </w:r>
          </w:p>
        </w:tc>
        <w:tc>
          <w:tcPr>
            <w:tcW w:w="83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月薪标准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1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试用期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转正后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1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1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1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1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1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spacing w:line="400" w:lineRule="exact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000000"/>
          <w:spacing w:val="15"/>
          <w:sz w:val="21"/>
          <w:szCs w:val="21"/>
          <w:shd w:val="clear" w:fill="FFFFFF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</w:rPr>
        <w:t>请于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6</w:t>
      </w:r>
      <w:r>
        <w:rPr>
          <w:rFonts w:hint="eastAsia" w:ascii="仿宋" w:hAnsi="仿宋" w:eastAsia="仿宋"/>
          <w:b/>
          <w:bCs/>
          <w:sz w:val="24"/>
        </w:rPr>
        <w:t>月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22</w:t>
      </w:r>
      <w:r>
        <w:rPr>
          <w:rFonts w:hint="eastAsia" w:ascii="仿宋" w:hAnsi="仿宋" w:eastAsia="仿宋"/>
          <w:b/>
          <w:bCs/>
          <w:sz w:val="24"/>
        </w:rPr>
        <w:t>日前将本回执函盖章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发给就业处周老师</w:t>
      </w:r>
      <w:r>
        <w:rPr>
          <w:rFonts w:hint="eastAsia" w:ascii="仿宋" w:hAnsi="仿宋" w:eastAsia="仿宋"/>
          <w:b/>
          <w:bCs/>
          <w:sz w:val="24"/>
        </w:rPr>
        <w:t>。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 xml:space="preserve">  </w:t>
      </w:r>
      <w:r>
        <w:rPr>
          <w:rFonts w:ascii="??" w:hAnsi="??" w:cs="宋体"/>
          <w:b/>
          <w:bCs/>
          <w:szCs w:val="21"/>
        </w:rPr>
        <w:t>（公章）</w:t>
      </w:r>
      <w:r>
        <w:rPr>
          <w:rFonts w:hint="eastAsia" w:ascii="??" w:hAnsi="??" w:cs="宋体"/>
          <w:b/>
          <w:bCs/>
          <w:szCs w:val="21"/>
        </w:rPr>
        <w:t xml:space="preserve">     </w:t>
      </w:r>
      <w:r>
        <w:rPr>
          <w:rFonts w:hint="eastAsia"/>
          <w:b/>
          <w:bCs/>
          <w:szCs w:val="21"/>
        </w:rPr>
        <w:t xml:space="preserve"> 年    月</w:t>
      </w:r>
      <w:r>
        <w:rPr>
          <w:rFonts w:hint="eastAsia"/>
          <w:b/>
          <w:bCs/>
          <w:szCs w:val="21"/>
          <w:lang w:val="en-US" w:eastAsia="zh-CN"/>
        </w:rPr>
        <w:t xml:space="preserve">   </w:t>
      </w:r>
      <w:r>
        <w:rPr>
          <w:rFonts w:hint="eastAsia"/>
          <w:b/>
          <w:bCs/>
          <w:szCs w:val="21"/>
          <w:lang w:eastAsia="zh-CN"/>
        </w:rPr>
        <w:t>日</w:t>
      </w:r>
      <w:r>
        <w:rPr>
          <w:rFonts w:hint="eastAsia"/>
          <w:b/>
          <w:bCs/>
          <w:szCs w:val="21"/>
        </w:rPr>
        <w:t xml:space="preserve">    </w:t>
      </w:r>
      <w:bookmarkStart w:id="0" w:name="_GoBack"/>
      <w:bookmarkEnd w:id="0"/>
    </w:p>
    <w:sectPr>
      <w:pgSz w:w="11906" w:h="16838"/>
      <w:pgMar w:top="1531" w:right="1474" w:bottom="153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宋体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53B6D"/>
    <w:rsid w:val="1F553B6D"/>
    <w:rsid w:val="2EE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严伟-正文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仿宋"/>
      <w:sz w:val="28"/>
      <w:szCs w:val="28"/>
    </w:rPr>
  </w:style>
  <w:style w:type="paragraph" w:customStyle="1" w:styleId="6">
    <w:name w:val="正  文"/>
    <w:basedOn w:val="1"/>
    <w:next w:val="1"/>
    <w:qFormat/>
    <w:uiPriority w:val="0"/>
    <w:pPr>
      <w:spacing w:line="360" w:lineRule="auto"/>
      <w:ind w:firstLine="560" w:firstLineChars="200"/>
    </w:pPr>
    <w:rPr>
      <w:rFonts w:ascii="宋体" w:hAnsi="宋体" w:eastAsia="等线" w:cs="仿宋_GB231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2024-06-11T08:18:00Z</dcterms:created>
  <dc:creator>周慧娟</dc:creator>
  <cp:lastModifiedBy>周慧娟</cp:lastModifiedBy>
  <dcterms:modified xsi:type="dcterms:W3CDTF">2024-06-11T08:19:26Z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A5CC317590EE4714954DA1AED45CD3CF</vt:lpwstr>
  </property>
</Properties>
</file>