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FFF39E">
      <w:pPr>
        <w:jc w:val="center"/>
        <w:rPr>
          <w:rFonts w:hint="eastAsia" w:ascii="宋体" w:hAnsi="宋体" w:eastAsia="宋体" w:cs="仿宋"/>
          <w:b/>
          <w:sz w:val="28"/>
          <w:szCs w:val="28"/>
        </w:rPr>
      </w:pPr>
      <w:bookmarkStart w:id="0" w:name="_GoBack"/>
      <w:bookmarkEnd w:id="0"/>
      <w:r>
        <w:rPr>
          <w:rFonts w:hint="eastAsia" w:ascii="宋体" w:hAnsi="宋体" w:eastAsia="宋体" w:cs="仿宋"/>
          <w:b/>
          <w:sz w:val="28"/>
          <w:szCs w:val="28"/>
        </w:rPr>
        <w:t>中国电建-智信能源科技有限公司校园招聘简章</w:t>
      </w:r>
    </w:p>
    <w:p w14:paraId="77132B5C">
      <w:pPr>
        <w:rPr>
          <w:rFonts w:hint="eastAsia" w:ascii="宋体" w:hAnsi="宋体" w:eastAsia="宋体" w:cs="仿宋"/>
          <w:b/>
          <w:sz w:val="28"/>
          <w:szCs w:val="28"/>
        </w:rPr>
      </w:pPr>
      <w:r>
        <w:rPr>
          <w:rFonts w:ascii="宋体" w:hAnsi="宋体" w:eastAsia="宋体" w:cs="仿宋"/>
          <w:b/>
          <w:sz w:val="28"/>
          <w:szCs w:val="28"/>
        </w:rPr>
        <w:t>一、企业简介</w:t>
      </w:r>
    </w:p>
    <w:p w14:paraId="0A7C02D4">
      <w:pPr>
        <w:adjustRightInd w:val="0"/>
        <w:snapToGrid w:val="0"/>
        <w:ind w:firstLine="560" w:firstLineChars="200"/>
        <w:jc w:val="center"/>
        <w:rPr>
          <w:rFonts w:hint="eastAsia" w:ascii="宋体" w:hAnsi="宋体" w:eastAsia="宋体" w:cs="仿宋"/>
          <w:sz w:val="28"/>
          <w:szCs w:val="28"/>
        </w:rPr>
      </w:pPr>
    </w:p>
    <w:p w14:paraId="26DDB4A6">
      <w:pPr>
        <w:adjustRightInd w:val="0"/>
        <w:snapToGrid w:val="0"/>
        <w:ind w:firstLine="560" w:firstLineChars="200"/>
        <w:jc w:val="left"/>
        <w:rPr>
          <w:rFonts w:hint="eastAsia" w:ascii="宋体" w:hAnsi="宋体" w:eastAsia="宋体" w:cs="仿宋"/>
          <w:sz w:val="28"/>
          <w:szCs w:val="28"/>
        </w:rPr>
      </w:pPr>
      <w:r>
        <w:rPr>
          <w:rFonts w:hint="eastAsia" w:ascii="宋体" w:hAnsi="宋体" w:eastAsia="宋体" w:cs="仿宋"/>
          <w:sz w:val="28"/>
          <w:szCs w:val="28"/>
        </w:rPr>
        <w:t>中国电建集团是央企、世界</w:t>
      </w:r>
      <w:r>
        <w:rPr>
          <w:rFonts w:ascii="宋体" w:hAnsi="宋体" w:eastAsia="宋体" w:cs="仿宋"/>
          <w:sz w:val="28"/>
          <w:szCs w:val="28"/>
        </w:rPr>
        <w:t>500强，注册资本金319亿元，现拥有员工18万人，业务遍及全球130多个国家和地区，是全球清洁低碳能源、水资源与环境建设的引领者，全球基础设施互联互通的骨干力量。</w:t>
      </w:r>
    </w:p>
    <w:p w14:paraId="2A4B2DAD">
      <w:pPr>
        <w:adjustRightInd w:val="0"/>
        <w:snapToGrid w:val="0"/>
        <w:jc w:val="center"/>
        <w:rPr>
          <w:rFonts w:hint="eastAsia" w:ascii="宋体" w:hAnsi="宋体" w:eastAsia="宋体" w:cs="仿宋"/>
          <w:sz w:val="28"/>
          <w:szCs w:val="28"/>
        </w:rPr>
      </w:pPr>
      <w:r>
        <w:rPr>
          <w:rFonts w:ascii="宋体" w:hAnsi="宋体" w:eastAsia="宋体" w:cs="仿宋"/>
          <w:sz w:val="28"/>
          <w:szCs w:val="28"/>
        </w:rPr>
        <w:drawing>
          <wp:inline distT="0" distB="0" distL="0" distR="0">
            <wp:extent cx="5274310" cy="5274310"/>
            <wp:effectExtent l="0" t="0" r="2540" b="2540"/>
            <wp:docPr id="3560773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077324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800D9">
      <w:pPr>
        <w:adjustRightInd w:val="0"/>
        <w:snapToGrid w:val="0"/>
        <w:ind w:firstLine="560" w:firstLineChars="200"/>
        <w:jc w:val="left"/>
        <w:rPr>
          <w:rFonts w:hint="eastAsia" w:ascii="宋体" w:hAnsi="宋体" w:eastAsia="宋体" w:cs="仿宋"/>
          <w:sz w:val="28"/>
          <w:szCs w:val="28"/>
        </w:rPr>
      </w:pPr>
      <w:r>
        <w:rPr>
          <w:rFonts w:hint="eastAsia" w:ascii="宋体" w:hAnsi="宋体" w:eastAsia="宋体" w:cs="仿宋"/>
          <w:sz w:val="28"/>
          <w:szCs w:val="28"/>
        </w:rPr>
        <w:t>智信能源科技有限公司是中国电建下属企业，坐落于武汉光谷未来科技城，毗邻华为基地，是一家掌握低碳能源技术服务能力和数字化运营能力的科技型公司</w:t>
      </w:r>
      <w:r>
        <w:rPr>
          <w:rFonts w:ascii="宋体" w:hAnsi="宋体" w:eastAsia="宋体" w:cs="仿宋"/>
          <w:sz w:val="28"/>
          <w:szCs w:val="28"/>
        </w:rPr>
        <w:t>, 致力于解决新型能源体系下各类能源资产运营的难点和痛点。在新能源电站安全性、经济性和综合性能提升、智能化管控等</w:t>
      </w:r>
      <w:r>
        <w:rPr>
          <w:rFonts w:hint="eastAsia" w:ascii="宋体" w:hAnsi="宋体" w:eastAsia="宋体" w:cs="仿宋"/>
          <w:sz w:val="28"/>
          <w:szCs w:val="28"/>
        </w:rPr>
        <w:t>方面开展了大量的科技研发，取得了</w:t>
      </w:r>
      <w:r>
        <w:rPr>
          <w:rFonts w:hint="eastAsia" w:ascii="微软雅黑" w:hAnsi="微软雅黑" w:eastAsia="微软雅黑" w:cs="微软雅黑"/>
          <w:sz w:val="28"/>
          <w:szCs w:val="28"/>
        </w:rPr>
        <w:t>⼀</w:t>
      </w:r>
      <w:r>
        <w:rPr>
          <w:rFonts w:hint="eastAsia" w:ascii="宋体" w:hAnsi="宋体" w:eastAsia="宋体" w:cs="仿宋"/>
          <w:sz w:val="28"/>
          <w:szCs w:val="28"/>
        </w:rPr>
        <w:t>系列技术服务和成果应用，为客户提供优质可靠的技术解决方案和具有特色的智慧化运营服务，为客户带来经济效益和实用价值。</w:t>
      </w:r>
    </w:p>
    <w:p w14:paraId="30264937">
      <w:pPr>
        <w:adjustRightInd w:val="0"/>
        <w:snapToGrid w:val="0"/>
        <w:jc w:val="center"/>
        <w:rPr>
          <w:rFonts w:hint="eastAsia" w:ascii="宋体" w:hAnsi="宋体" w:eastAsia="宋体" w:cs="仿宋"/>
          <w:sz w:val="28"/>
          <w:szCs w:val="28"/>
        </w:rPr>
      </w:pPr>
      <w:r>
        <w:rPr>
          <w:rFonts w:hint="eastAsia" w:ascii="宋体" w:hAnsi="宋体" w:eastAsia="宋体" w:cs="仿宋"/>
          <w:sz w:val="28"/>
          <w:szCs w:val="28"/>
        </w:rPr>
        <w:drawing>
          <wp:inline distT="0" distB="0" distL="0" distR="0">
            <wp:extent cx="5274310" cy="5274310"/>
            <wp:effectExtent l="0" t="0" r="2540" b="2540"/>
            <wp:docPr id="4036230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623019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FE73A">
      <w:pPr>
        <w:adjustRightInd w:val="0"/>
        <w:snapToGrid w:val="0"/>
        <w:ind w:firstLine="560" w:firstLineChars="200"/>
        <w:jc w:val="left"/>
        <w:rPr>
          <w:rFonts w:hint="eastAsia" w:ascii="宋体" w:hAnsi="宋体" w:eastAsia="宋体" w:cs="仿宋"/>
          <w:sz w:val="28"/>
          <w:szCs w:val="28"/>
        </w:rPr>
      </w:pPr>
      <w:r>
        <w:rPr>
          <w:rFonts w:hint="eastAsia" w:ascii="宋体" w:hAnsi="宋体" w:eastAsia="宋体" w:cs="仿宋"/>
          <w:sz w:val="28"/>
          <w:szCs w:val="28"/>
        </w:rPr>
        <w:t>公司重点布局国内外光伏、风电、储能、充电桩，以及“光储充”、“多能互补”、“源网荷储”等业务圈；以新能源资产运营服务、能源数据服务、电力交易辅助服务、碳计量服务为依托，打造线下运营服务与线上数据管理融合的生态圈；并具备低碳规划咨询、可再生能源开发、储能系统开发应用、工业领域节能减排以及新能源设备研发等技术服务能力。</w:t>
      </w:r>
    </w:p>
    <w:p w14:paraId="5CDA6754">
      <w:pPr>
        <w:rPr>
          <w:rFonts w:hint="eastAsia" w:ascii="宋体" w:hAnsi="宋体" w:eastAsia="宋体" w:cs="仿宋"/>
          <w:b/>
          <w:sz w:val="28"/>
          <w:szCs w:val="28"/>
        </w:rPr>
      </w:pPr>
      <w:r>
        <w:rPr>
          <w:rFonts w:hint="eastAsia" w:ascii="宋体" w:hAnsi="宋体" w:eastAsia="宋体" w:cs="仿宋"/>
          <w:b/>
          <w:sz w:val="28"/>
          <w:szCs w:val="28"/>
        </w:rPr>
        <w:t xml:space="preserve">二、薪酬福利 </w:t>
      </w:r>
    </w:p>
    <w:p w14:paraId="4FAF84E7">
      <w:pPr>
        <w:rPr>
          <w:rFonts w:hint="eastAsia" w:ascii="宋体" w:hAnsi="宋体" w:eastAsia="宋体" w:cs="仿宋"/>
          <w:b/>
          <w:bCs/>
          <w:sz w:val="28"/>
          <w:szCs w:val="28"/>
        </w:rPr>
      </w:pPr>
      <w:r>
        <w:rPr>
          <w:rFonts w:hint="eastAsia" w:ascii="宋体" w:hAnsi="宋体" w:eastAsia="宋体" w:cs="仿宋"/>
          <w:b/>
          <w:bCs/>
          <w:sz w:val="28"/>
          <w:szCs w:val="28"/>
        </w:rPr>
        <w:t>薪酬待遇：</w:t>
      </w:r>
      <w:r>
        <w:rPr>
          <w:rFonts w:hint="eastAsia" w:ascii="宋体" w:hAnsi="宋体" w:eastAsia="宋体" w:cs="仿宋"/>
          <w:sz w:val="28"/>
          <w:szCs w:val="28"/>
        </w:rPr>
        <w:t>行业内具有竞争力的薪酬</w:t>
      </w:r>
    </w:p>
    <w:p w14:paraId="1B8A5F65">
      <w:pPr>
        <w:rPr>
          <w:rFonts w:hint="eastAsia" w:ascii="宋体" w:hAnsi="宋体" w:eastAsia="宋体" w:cs="仿宋"/>
          <w:b/>
          <w:bCs/>
          <w:sz w:val="28"/>
          <w:szCs w:val="28"/>
        </w:rPr>
      </w:pPr>
      <w:r>
        <w:rPr>
          <w:rFonts w:hint="eastAsia" w:ascii="宋体" w:hAnsi="宋体" w:eastAsia="宋体" w:cs="仿宋"/>
          <w:b/>
          <w:bCs/>
          <w:sz w:val="28"/>
          <w:szCs w:val="28"/>
        </w:rPr>
        <w:t>六险一金：</w:t>
      </w:r>
      <w:r>
        <w:rPr>
          <w:rFonts w:hint="eastAsia" w:ascii="宋体" w:hAnsi="宋体" w:eastAsia="宋体" w:cs="仿宋"/>
          <w:sz w:val="28"/>
          <w:szCs w:val="28"/>
        </w:rPr>
        <w:t xml:space="preserve">医疗保险，养老保险，失业保险，生育保险，工伤保险，补充医疗保险，住房公积金 </w:t>
      </w:r>
    </w:p>
    <w:p w14:paraId="4CC734EF">
      <w:pPr>
        <w:rPr>
          <w:rFonts w:ascii="宋体" w:hAnsi="宋体" w:eastAsia="宋体" w:cs="仿宋"/>
          <w:b/>
          <w:bCs/>
          <w:sz w:val="28"/>
          <w:szCs w:val="28"/>
        </w:rPr>
      </w:pPr>
      <w:r>
        <w:rPr>
          <w:rFonts w:hint="eastAsia" w:ascii="宋体" w:hAnsi="宋体" w:eastAsia="宋体" w:cs="仿宋"/>
          <w:b/>
          <w:bCs/>
          <w:sz w:val="28"/>
          <w:szCs w:val="28"/>
        </w:rPr>
        <w:t>其他福利：</w:t>
      </w:r>
      <w:r>
        <w:rPr>
          <w:rFonts w:hint="eastAsia" w:ascii="宋体" w:hAnsi="宋体" w:eastAsia="宋体" w:cs="仿宋"/>
          <w:sz w:val="28"/>
          <w:szCs w:val="28"/>
        </w:rPr>
        <w:t>工作餐、节日福利、员工社团、免费工装、年度体检、项目人员休假路费报销、探亲假、婚假、生育假、护理假</w:t>
      </w:r>
    </w:p>
    <w:p w14:paraId="3FB2ECA8">
      <w:pPr>
        <w:rPr>
          <w:rFonts w:hint="eastAsia" w:ascii="宋体" w:hAnsi="宋体" w:eastAsia="宋体" w:cs="仿宋"/>
          <w:b/>
          <w:sz w:val="28"/>
          <w:szCs w:val="28"/>
        </w:rPr>
      </w:pPr>
      <w:r>
        <w:rPr>
          <w:rFonts w:hint="eastAsia" w:ascii="宋体" w:hAnsi="宋体" w:eastAsia="宋体" w:cs="仿宋"/>
          <w:b/>
          <w:sz w:val="28"/>
          <w:szCs w:val="28"/>
        </w:rPr>
        <w:t>三、招聘岗位</w:t>
      </w:r>
    </w:p>
    <w:p w14:paraId="4B22191A">
      <w:pPr>
        <w:rPr>
          <w:rFonts w:hint="eastAsia" w:ascii="宋体" w:hAnsi="宋体" w:eastAsia="宋体" w:cs="仿宋"/>
          <w:b/>
          <w:sz w:val="28"/>
          <w:szCs w:val="28"/>
        </w:rPr>
      </w:pPr>
      <w:r>
        <w:rPr>
          <w:rFonts w:hint="eastAsia" w:ascii="宋体" w:hAnsi="宋体" w:eastAsia="宋体" w:cs="仿宋"/>
          <w:b/>
          <w:sz w:val="28"/>
          <w:szCs w:val="28"/>
        </w:rPr>
        <w:t>1、新能源运维工程师（20名）</w:t>
      </w:r>
    </w:p>
    <w:p w14:paraId="06FE1161">
      <w:pPr>
        <w:rPr>
          <w:rFonts w:hint="eastAsia" w:ascii="宋体" w:hAnsi="宋体" w:eastAsia="宋体" w:cs="仿宋"/>
          <w:bCs/>
          <w:sz w:val="28"/>
          <w:szCs w:val="28"/>
        </w:rPr>
      </w:pPr>
      <w:r>
        <w:rPr>
          <w:rFonts w:hint="eastAsia" w:ascii="宋体" w:hAnsi="宋体" w:eastAsia="宋体" w:cs="仿宋"/>
          <w:bCs/>
          <w:sz w:val="28"/>
          <w:szCs w:val="28"/>
        </w:rPr>
        <w:t>岗位职责：</w:t>
      </w:r>
    </w:p>
    <w:p w14:paraId="3D902811">
      <w:pPr>
        <w:rPr>
          <w:rFonts w:hint="eastAsia" w:ascii="宋体" w:hAnsi="宋体" w:eastAsia="宋体" w:cs="仿宋"/>
          <w:bCs/>
          <w:sz w:val="28"/>
          <w:szCs w:val="28"/>
        </w:rPr>
      </w:pPr>
      <w:r>
        <w:rPr>
          <w:rFonts w:ascii="宋体" w:hAnsi="宋体" w:eastAsia="宋体" w:cs="仿宋"/>
          <w:bCs/>
          <w:sz w:val="28"/>
          <w:szCs w:val="28"/>
        </w:rPr>
        <w:t>1</w:t>
      </w:r>
      <w:r>
        <w:rPr>
          <w:rFonts w:hint="eastAsia" w:ascii="宋体" w:hAnsi="宋体" w:eastAsia="宋体" w:cs="仿宋"/>
          <w:bCs/>
          <w:sz w:val="28"/>
          <w:szCs w:val="28"/>
        </w:rPr>
        <w:t>．</w:t>
      </w:r>
      <w:r>
        <w:rPr>
          <w:rFonts w:ascii="宋体" w:hAnsi="宋体" w:eastAsia="宋体" w:cs="仿宋"/>
          <w:bCs/>
          <w:sz w:val="28"/>
          <w:szCs w:val="28"/>
        </w:rPr>
        <w:t>负责风电、光伏电站设备监控运行，做好当值工作安排；</w:t>
      </w:r>
    </w:p>
    <w:p w14:paraId="54E85C78">
      <w:pPr>
        <w:rPr>
          <w:rFonts w:hint="eastAsia" w:ascii="宋体" w:hAnsi="宋体" w:eastAsia="宋体" w:cs="仿宋"/>
          <w:bCs/>
          <w:sz w:val="28"/>
          <w:szCs w:val="28"/>
        </w:rPr>
      </w:pPr>
      <w:r>
        <w:rPr>
          <w:rFonts w:ascii="宋体" w:hAnsi="宋体" w:eastAsia="宋体" w:cs="仿宋"/>
          <w:bCs/>
          <w:sz w:val="28"/>
          <w:szCs w:val="28"/>
        </w:rPr>
        <w:t>2</w:t>
      </w:r>
      <w:r>
        <w:rPr>
          <w:rFonts w:hint="eastAsia" w:ascii="宋体" w:hAnsi="宋体" w:eastAsia="宋体" w:cs="仿宋"/>
          <w:bCs/>
          <w:sz w:val="28"/>
          <w:szCs w:val="28"/>
        </w:rPr>
        <w:t>．</w:t>
      </w:r>
      <w:r>
        <w:rPr>
          <w:rFonts w:ascii="宋体" w:hAnsi="宋体" w:eastAsia="宋体" w:cs="仿宋"/>
          <w:bCs/>
          <w:sz w:val="28"/>
          <w:szCs w:val="28"/>
        </w:rPr>
        <w:t>遇到设备故障应积极组织检查和处理，事后做好记录、分析总结；</w:t>
      </w:r>
    </w:p>
    <w:p w14:paraId="63FD48FA">
      <w:pPr>
        <w:rPr>
          <w:rFonts w:hint="eastAsia" w:ascii="宋体" w:hAnsi="宋体" w:eastAsia="宋体" w:cs="仿宋"/>
          <w:bCs/>
          <w:sz w:val="28"/>
          <w:szCs w:val="28"/>
        </w:rPr>
      </w:pPr>
      <w:r>
        <w:rPr>
          <w:rFonts w:ascii="宋体" w:hAnsi="宋体" w:eastAsia="宋体" w:cs="仿宋"/>
          <w:bCs/>
          <w:sz w:val="28"/>
          <w:szCs w:val="28"/>
        </w:rPr>
        <w:t>3</w:t>
      </w:r>
      <w:r>
        <w:rPr>
          <w:rFonts w:hint="eastAsia" w:ascii="宋体" w:hAnsi="宋体" w:eastAsia="宋体" w:cs="仿宋"/>
          <w:bCs/>
          <w:sz w:val="28"/>
          <w:szCs w:val="28"/>
        </w:rPr>
        <w:t>．</w:t>
      </w:r>
      <w:r>
        <w:rPr>
          <w:rFonts w:ascii="宋体" w:hAnsi="宋体" w:eastAsia="宋体" w:cs="仿宋"/>
          <w:bCs/>
          <w:sz w:val="28"/>
          <w:szCs w:val="28"/>
        </w:rPr>
        <w:t>调度指令的接收，停送电操作票、工作票的许可及安措的执行；</w:t>
      </w:r>
    </w:p>
    <w:p w14:paraId="2E35A757">
      <w:pPr>
        <w:rPr>
          <w:rFonts w:hint="eastAsia" w:ascii="宋体" w:hAnsi="宋体" w:eastAsia="宋体" w:cs="仿宋"/>
          <w:bCs/>
          <w:sz w:val="28"/>
          <w:szCs w:val="28"/>
        </w:rPr>
      </w:pPr>
      <w:r>
        <w:rPr>
          <w:rFonts w:ascii="宋体" w:hAnsi="宋体" w:eastAsia="宋体" w:cs="仿宋"/>
          <w:bCs/>
          <w:sz w:val="28"/>
          <w:szCs w:val="28"/>
        </w:rPr>
        <w:t>4</w:t>
      </w:r>
      <w:r>
        <w:rPr>
          <w:rFonts w:hint="eastAsia" w:ascii="宋体" w:hAnsi="宋体" w:eastAsia="宋体" w:cs="仿宋"/>
          <w:bCs/>
          <w:sz w:val="28"/>
          <w:szCs w:val="28"/>
        </w:rPr>
        <w:t>．</w:t>
      </w:r>
      <w:r>
        <w:rPr>
          <w:rFonts w:ascii="宋体" w:hAnsi="宋体" w:eastAsia="宋体" w:cs="仿宋"/>
          <w:bCs/>
          <w:sz w:val="28"/>
          <w:szCs w:val="28"/>
        </w:rPr>
        <w:t>开展日常的巡检维护工作；</w:t>
      </w:r>
    </w:p>
    <w:p w14:paraId="484C40F7">
      <w:pPr>
        <w:rPr>
          <w:rFonts w:hint="eastAsia" w:ascii="宋体" w:hAnsi="宋体" w:eastAsia="宋体" w:cs="仿宋"/>
          <w:bCs/>
          <w:sz w:val="28"/>
          <w:szCs w:val="28"/>
        </w:rPr>
      </w:pPr>
      <w:r>
        <w:rPr>
          <w:rFonts w:ascii="宋体" w:hAnsi="宋体" w:eastAsia="宋体" w:cs="仿宋"/>
          <w:bCs/>
          <w:sz w:val="28"/>
          <w:szCs w:val="28"/>
        </w:rPr>
        <w:t>5</w:t>
      </w:r>
      <w:r>
        <w:rPr>
          <w:rFonts w:hint="eastAsia" w:ascii="宋体" w:hAnsi="宋体" w:eastAsia="宋体" w:cs="仿宋"/>
          <w:bCs/>
          <w:sz w:val="28"/>
          <w:szCs w:val="28"/>
        </w:rPr>
        <w:t>．</w:t>
      </w:r>
      <w:r>
        <w:rPr>
          <w:rFonts w:ascii="宋体" w:hAnsi="宋体" w:eastAsia="宋体" w:cs="仿宋"/>
          <w:bCs/>
          <w:sz w:val="28"/>
          <w:szCs w:val="28"/>
        </w:rPr>
        <w:t>开展安全交底和定期安全活动</w:t>
      </w:r>
    </w:p>
    <w:p w14:paraId="3362ADBF">
      <w:pPr>
        <w:rPr>
          <w:rFonts w:hint="eastAsia" w:ascii="宋体" w:hAnsi="宋体" w:eastAsia="宋体" w:cs="仿宋"/>
          <w:bCs/>
          <w:sz w:val="28"/>
          <w:szCs w:val="28"/>
        </w:rPr>
      </w:pPr>
      <w:r>
        <w:rPr>
          <w:rFonts w:ascii="宋体" w:hAnsi="宋体" w:eastAsia="宋体" w:cs="仿宋"/>
          <w:bCs/>
          <w:sz w:val="28"/>
          <w:szCs w:val="28"/>
        </w:rPr>
        <w:t>6</w:t>
      </w:r>
      <w:r>
        <w:rPr>
          <w:rFonts w:hint="eastAsia" w:ascii="宋体" w:hAnsi="宋体" w:eastAsia="宋体" w:cs="仿宋"/>
          <w:bCs/>
          <w:sz w:val="28"/>
          <w:szCs w:val="28"/>
        </w:rPr>
        <w:t>．</w:t>
      </w:r>
      <w:r>
        <w:rPr>
          <w:rFonts w:ascii="宋体" w:hAnsi="宋体" w:eastAsia="宋体" w:cs="仿宋"/>
          <w:bCs/>
          <w:sz w:val="28"/>
          <w:szCs w:val="28"/>
        </w:rPr>
        <w:t>负责备品配件管理，做好库房管理；</w:t>
      </w:r>
    </w:p>
    <w:p w14:paraId="62C8B559">
      <w:pPr>
        <w:rPr>
          <w:rFonts w:hint="eastAsia" w:ascii="宋体" w:hAnsi="宋体" w:eastAsia="宋体" w:cs="仿宋"/>
          <w:bCs/>
          <w:sz w:val="28"/>
          <w:szCs w:val="28"/>
        </w:rPr>
      </w:pPr>
      <w:r>
        <w:rPr>
          <w:rFonts w:ascii="宋体" w:hAnsi="宋体" w:eastAsia="宋体" w:cs="仿宋"/>
          <w:bCs/>
          <w:sz w:val="28"/>
          <w:szCs w:val="28"/>
        </w:rPr>
        <w:t>7</w:t>
      </w:r>
      <w:r>
        <w:rPr>
          <w:rFonts w:hint="eastAsia" w:ascii="宋体" w:hAnsi="宋体" w:eastAsia="宋体" w:cs="仿宋"/>
          <w:bCs/>
          <w:sz w:val="28"/>
          <w:szCs w:val="28"/>
        </w:rPr>
        <w:t>．</w:t>
      </w:r>
      <w:r>
        <w:rPr>
          <w:rFonts w:ascii="宋体" w:hAnsi="宋体" w:eastAsia="宋体" w:cs="仿宋"/>
          <w:bCs/>
          <w:sz w:val="28"/>
          <w:szCs w:val="28"/>
        </w:rPr>
        <w:t>现场设备管理、外来人员管理，电费的日常结算等；</w:t>
      </w:r>
    </w:p>
    <w:p w14:paraId="230FC711">
      <w:pPr>
        <w:rPr>
          <w:rFonts w:hint="eastAsia" w:ascii="宋体" w:hAnsi="宋体" w:eastAsia="宋体" w:cs="仿宋"/>
          <w:bCs/>
          <w:sz w:val="28"/>
          <w:szCs w:val="28"/>
        </w:rPr>
      </w:pPr>
      <w:r>
        <w:rPr>
          <w:rFonts w:ascii="宋体" w:hAnsi="宋体" w:eastAsia="宋体" w:cs="仿宋"/>
          <w:bCs/>
          <w:sz w:val="28"/>
          <w:szCs w:val="28"/>
        </w:rPr>
        <w:t>8</w:t>
      </w:r>
      <w:r>
        <w:rPr>
          <w:rFonts w:hint="eastAsia" w:ascii="宋体" w:hAnsi="宋体" w:eastAsia="宋体" w:cs="仿宋"/>
          <w:bCs/>
          <w:sz w:val="28"/>
          <w:szCs w:val="28"/>
        </w:rPr>
        <w:t>．</w:t>
      </w:r>
      <w:r>
        <w:rPr>
          <w:rFonts w:ascii="宋体" w:hAnsi="宋体" w:eastAsia="宋体" w:cs="仿宋"/>
          <w:bCs/>
          <w:sz w:val="28"/>
          <w:szCs w:val="28"/>
        </w:rPr>
        <w:t>负责日报、周报、月报的统计、检查、填写工作，并对正确性负责。</w:t>
      </w:r>
    </w:p>
    <w:p w14:paraId="6B887F68">
      <w:pPr>
        <w:rPr>
          <w:rFonts w:hint="eastAsia" w:ascii="宋体" w:hAnsi="宋体" w:eastAsia="宋体" w:cs="仿宋"/>
          <w:bCs/>
          <w:sz w:val="28"/>
          <w:szCs w:val="28"/>
        </w:rPr>
      </w:pPr>
      <w:r>
        <w:rPr>
          <w:rFonts w:ascii="宋体" w:hAnsi="宋体" w:eastAsia="宋体" w:cs="仿宋"/>
          <w:bCs/>
          <w:sz w:val="28"/>
          <w:szCs w:val="28"/>
        </w:rPr>
        <w:t>9</w:t>
      </w:r>
      <w:r>
        <w:rPr>
          <w:rFonts w:hint="eastAsia" w:ascii="宋体" w:hAnsi="宋体" w:eastAsia="宋体" w:cs="仿宋"/>
          <w:bCs/>
          <w:sz w:val="28"/>
          <w:szCs w:val="28"/>
        </w:rPr>
        <w:t>．</w:t>
      </w:r>
      <w:r>
        <w:rPr>
          <w:rFonts w:ascii="宋体" w:hAnsi="宋体" w:eastAsia="宋体" w:cs="仿宋"/>
          <w:bCs/>
          <w:sz w:val="28"/>
          <w:szCs w:val="28"/>
        </w:rPr>
        <w:t>做好电站的防火、防盗工作，确保电站的安全稳定运行；</w:t>
      </w:r>
    </w:p>
    <w:p w14:paraId="27878E89">
      <w:pPr>
        <w:rPr>
          <w:rFonts w:hint="eastAsia" w:ascii="宋体" w:hAnsi="宋体" w:eastAsia="宋体" w:cs="仿宋"/>
          <w:bCs/>
          <w:sz w:val="28"/>
          <w:szCs w:val="28"/>
        </w:rPr>
      </w:pPr>
      <w:r>
        <w:rPr>
          <w:rFonts w:hint="eastAsia" w:ascii="宋体" w:hAnsi="宋体" w:eastAsia="宋体" w:cs="仿宋"/>
          <w:bCs/>
          <w:sz w:val="28"/>
          <w:szCs w:val="28"/>
        </w:rPr>
        <w:t>任职要求</w:t>
      </w:r>
    </w:p>
    <w:p w14:paraId="76069A59">
      <w:pPr>
        <w:rPr>
          <w:rFonts w:hint="eastAsia" w:ascii="宋体" w:hAnsi="宋体" w:eastAsia="宋体" w:cs="仿宋"/>
          <w:bCs/>
          <w:sz w:val="28"/>
          <w:szCs w:val="28"/>
        </w:rPr>
      </w:pPr>
      <w:r>
        <w:rPr>
          <w:rFonts w:ascii="宋体" w:hAnsi="宋体" w:eastAsia="宋体" w:cs="仿宋"/>
          <w:bCs/>
          <w:sz w:val="28"/>
          <w:szCs w:val="28"/>
        </w:rPr>
        <w:t>1</w:t>
      </w:r>
      <w:r>
        <w:rPr>
          <w:rFonts w:hint="eastAsia" w:ascii="宋体" w:hAnsi="宋体" w:eastAsia="宋体" w:cs="仿宋"/>
          <w:bCs/>
          <w:sz w:val="28"/>
          <w:szCs w:val="28"/>
        </w:rPr>
        <w:t>．</w:t>
      </w:r>
      <w:r>
        <w:rPr>
          <w:rFonts w:ascii="宋体" w:hAnsi="宋体" w:eastAsia="宋体" w:cs="仿宋"/>
          <w:bCs/>
          <w:sz w:val="28"/>
          <w:szCs w:val="28"/>
        </w:rPr>
        <w:t>大专及以上学历，</w:t>
      </w:r>
      <w:r>
        <w:rPr>
          <w:rFonts w:hint="eastAsia" w:ascii="宋体" w:hAnsi="宋体" w:eastAsia="宋体" w:cs="仿宋"/>
          <w:bCs/>
          <w:sz w:val="28"/>
          <w:szCs w:val="28"/>
        </w:rPr>
        <w:t>风电、光伏、</w:t>
      </w:r>
      <w:r>
        <w:rPr>
          <w:rFonts w:ascii="宋体" w:hAnsi="宋体" w:eastAsia="宋体" w:cs="仿宋"/>
          <w:bCs/>
          <w:sz w:val="28"/>
          <w:szCs w:val="28"/>
        </w:rPr>
        <w:t>电力、电气工程、机电一体化等相关专业毕业；</w:t>
      </w:r>
    </w:p>
    <w:p w14:paraId="49B9EB29">
      <w:pPr>
        <w:rPr>
          <w:rFonts w:hint="eastAsia" w:ascii="宋体" w:hAnsi="宋体" w:eastAsia="宋体" w:cs="仿宋"/>
          <w:bCs/>
          <w:sz w:val="28"/>
          <w:szCs w:val="28"/>
        </w:rPr>
      </w:pPr>
      <w:r>
        <w:rPr>
          <w:rFonts w:ascii="宋体" w:hAnsi="宋体" w:eastAsia="宋体" w:cs="仿宋"/>
          <w:bCs/>
          <w:sz w:val="28"/>
          <w:szCs w:val="28"/>
        </w:rPr>
        <w:t>2</w:t>
      </w:r>
      <w:r>
        <w:rPr>
          <w:rFonts w:hint="eastAsia" w:ascii="宋体" w:hAnsi="宋体" w:eastAsia="宋体" w:cs="仿宋"/>
          <w:bCs/>
          <w:sz w:val="28"/>
          <w:szCs w:val="28"/>
        </w:rPr>
        <w:t>．</w:t>
      </w:r>
      <w:r>
        <w:rPr>
          <w:rFonts w:ascii="宋体" w:hAnsi="宋体" w:eastAsia="宋体" w:cs="仿宋"/>
          <w:bCs/>
          <w:sz w:val="28"/>
          <w:szCs w:val="28"/>
        </w:rPr>
        <w:t>有高低压电工证、高处作业证优先考虑；</w:t>
      </w:r>
    </w:p>
    <w:p w14:paraId="3BDD16BF">
      <w:pPr>
        <w:rPr>
          <w:rFonts w:hint="eastAsia" w:ascii="宋体" w:hAnsi="宋体" w:eastAsia="宋体" w:cs="仿宋"/>
          <w:bCs/>
          <w:sz w:val="28"/>
          <w:szCs w:val="28"/>
        </w:rPr>
      </w:pPr>
      <w:r>
        <w:rPr>
          <w:rFonts w:ascii="宋体" w:hAnsi="宋体" w:eastAsia="宋体" w:cs="仿宋"/>
          <w:bCs/>
          <w:sz w:val="28"/>
          <w:szCs w:val="28"/>
        </w:rPr>
        <w:t>3</w:t>
      </w:r>
      <w:r>
        <w:rPr>
          <w:rFonts w:hint="eastAsia" w:ascii="宋体" w:hAnsi="宋体" w:eastAsia="宋体" w:cs="仿宋"/>
          <w:bCs/>
          <w:sz w:val="28"/>
          <w:szCs w:val="28"/>
        </w:rPr>
        <w:t>．</w:t>
      </w:r>
      <w:r>
        <w:rPr>
          <w:rFonts w:ascii="宋体" w:hAnsi="宋体" w:eastAsia="宋体" w:cs="仿宋"/>
          <w:bCs/>
          <w:sz w:val="28"/>
          <w:szCs w:val="28"/>
        </w:rPr>
        <w:t>熟练Office办公软件的使用；</w:t>
      </w:r>
    </w:p>
    <w:p w14:paraId="6FFA7CA1">
      <w:pPr>
        <w:rPr>
          <w:rFonts w:hint="eastAsia" w:ascii="宋体" w:hAnsi="宋体" w:eastAsia="宋体" w:cs="仿宋"/>
          <w:bCs/>
          <w:sz w:val="28"/>
          <w:szCs w:val="28"/>
        </w:rPr>
      </w:pPr>
      <w:r>
        <w:rPr>
          <w:rFonts w:ascii="宋体" w:hAnsi="宋体" w:eastAsia="宋体" w:cs="仿宋"/>
          <w:bCs/>
          <w:sz w:val="28"/>
          <w:szCs w:val="28"/>
        </w:rPr>
        <w:t>4</w:t>
      </w:r>
      <w:r>
        <w:rPr>
          <w:rFonts w:hint="eastAsia" w:ascii="宋体" w:hAnsi="宋体" w:eastAsia="宋体" w:cs="仿宋"/>
          <w:bCs/>
          <w:sz w:val="28"/>
          <w:szCs w:val="28"/>
        </w:rPr>
        <w:t>．</w:t>
      </w:r>
      <w:r>
        <w:rPr>
          <w:rFonts w:ascii="宋体" w:hAnsi="宋体" w:eastAsia="宋体" w:cs="仿宋"/>
          <w:bCs/>
          <w:sz w:val="28"/>
          <w:szCs w:val="28"/>
        </w:rPr>
        <w:t>身体健康，接受公司的工作调派。</w:t>
      </w:r>
    </w:p>
    <w:p w14:paraId="0768D7D4">
      <w:pPr>
        <w:rPr>
          <w:rFonts w:hint="eastAsia" w:ascii="宋体" w:hAnsi="宋体" w:eastAsia="宋体" w:cs="仿宋"/>
          <w:b/>
          <w:sz w:val="28"/>
          <w:szCs w:val="28"/>
        </w:rPr>
      </w:pPr>
      <w:r>
        <w:rPr>
          <w:rFonts w:hint="eastAsia" w:ascii="宋体" w:hAnsi="宋体" w:eastAsia="宋体" w:cs="仿宋"/>
          <w:b/>
          <w:sz w:val="28"/>
          <w:szCs w:val="28"/>
        </w:rPr>
        <w:t>2、风机检修工程师（20名）</w:t>
      </w:r>
    </w:p>
    <w:p w14:paraId="684B9C80">
      <w:pPr>
        <w:rPr>
          <w:rFonts w:hint="eastAsia" w:ascii="宋体" w:hAnsi="宋体" w:eastAsia="宋体" w:cs="仿宋"/>
          <w:b/>
          <w:sz w:val="28"/>
          <w:szCs w:val="28"/>
        </w:rPr>
      </w:pPr>
      <w:r>
        <w:rPr>
          <w:rFonts w:hint="eastAsia" w:ascii="宋体" w:hAnsi="宋体" w:eastAsia="宋体" w:cs="仿宋"/>
          <w:b/>
          <w:sz w:val="28"/>
          <w:szCs w:val="28"/>
        </w:rPr>
        <w:t>岗位职责</w:t>
      </w:r>
      <w:r>
        <w:rPr>
          <w:rFonts w:ascii="宋体" w:hAnsi="宋体" w:eastAsia="宋体" w:cs="仿宋"/>
          <w:b/>
          <w:sz w:val="28"/>
          <w:szCs w:val="28"/>
        </w:rPr>
        <w:t>:</w:t>
      </w:r>
    </w:p>
    <w:p w14:paraId="37BFD2E9">
      <w:pPr>
        <w:rPr>
          <w:rFonts w:hint="eastAsia" w:ascii="宋体" w:hAnsi="宋体" w:eastAsia="宋体" w:cs="仿宋"/>
          <w:bCs/>
          <w:sz w:val="28"/>
          <w:szCs w:val="28"/>
        </w:rPr>
      </w:pPr>
      <w:r>
        <w:rPr>
          <w:rFonts w:ascii="宋体" w:hAnsi="宋体" w:eastAsia="宋体" w:cs="仿宋"/>
          <w:bCs/>
          <w:sz w:val="28"/>
          <w:szCs w:val="28"/>
        </w:rPr>
        <w:t>1、从事风电场运行、定检的日常工作及管理;</w:t>
      </w:r>
    </w:p>
    <w:p w14:paraId="550B18E6">
      <w:pPr>
        <w:rPr>
          <w:rFonts w:hint="eastAsia" w:ascii="宋体" w:hAnsi="宋体" w:eastAsia="宋体" w:cs="仿宋"/>
          <w:bCs/>
          <w:sz w:val="28"/>
          <w:szCs w:val="28"/>
        </w:rPr>
      </w:pPr>
      <w:r>
        <w:rPr>
          <w:rFonts w:ascii="宋体" w:hAnsi="宋体" w:eastAsia="宋体" w:cs="仿宋"/>
          <w:bCs/>
          <w:sz w:val="28"/>
          <w:szCs w:val="28"/>
        </w:rPr>
        <w:t>2、执行风电场运行规程和安全规程以及各项章制度;</w:t>
      </w:r>
    </w:p>
    <w:p w14:paraId="25C70ABF">
      <w:pPr>
        <w:rPr>
          <w:rFonts w:hint="eastAsia" w:ascii="宋体" w:hAnsi="宋体" w:eastAsia="宋体" w:cs="仿宋"/>
          <w:bCs/>
          <w:sz w:val="28"/>
          <w:szCs w:val="28"/>
        </w:rPr>
      </w:pPr>
      <w:r>
        <w:rPr>
          <w:rFonts w:ascii="宋体" w:hAnsi="宋体" w:eastAsia="宋体" w:cs="仿宋"/>
          <w:bCs/>
          <w:sz w:val="28"/>
          <w:szCs w:val="28"/>
        </w:rPr>
        <w:t>3、设备回检、定期切换试验和设备缺陷分析工作;</w:t>
      </w:r>
    </w:p>
    <w:p w14:paraId="5FF3F709">
      <w:pPr>
        <w:rPr>
          <w:rFonts w:hint="eastAsia" w:ascii="宋体" w:hAnsi="宋体" w:eastAsia="宋体" w:cs="仿宋"/>
          <w:bCs/>
          <w:sz w:val="28"/>
          <w:szCs w:val="28"/>
        </w:rPr>
      </w:pPr>
      <w:r>
        <w:rPr>
          <w:rFonts w:ascii="宋体" w:hAnsi="宋体" w:eastAsia="宋体" w:cs="仿宋"/>
          <w:bCs/>
          <w:sz w:val="28"/>
          <w:szCs w:val="28"/>
        </w:rPr>
        <w:t>4、组织或接受岗位生产运行、安全管理等培训;</w:t>
      </w:r>
    </w:p>
    <w:p w14:paraId="2D58F035">
      <w:pPr>
        <w:rPr>
          <w:rFonts w:hint="eastAsia" w:ascii="宋体" w:hAnsi="宋体" w:eastAsia="宋体" w:cs="仿宋"/>
          <w:bCs/>
          <w:sz w:val="28"/>
          <w:szCs w:val="28"/>
        </w:rPr>
      </w:pPr>
      <w:r>
        <w:rPr>
          <w:rFonts w:ascii="宋体" w:hAnsi="宋体" w:eastAsia="宋体" w:cs="仿宋"/>
          <w:bCs/>
          <w:sz w:val="28"/>
          <w:szCs w:val="28"/>
        </w:rPr>
        <w:t>5、现场安装</w:t>
      </w:r>
      <w:r>
        <w:rPr>
          <w:rFonts w:hint="eastAsia" w:ascii="宋体" w:hAnsi="宋体" w:eastAsia="宋体" w:cs="仿宋"/>
          <w:bCs/>
          <w:sz w:val="28"/>
          <w:szCs w:val="28"/>
        </w:rPr>
        <w:t>调试</w:t>
      </w:r>
      <w:r>
        <w:rPr>
          <w:rFonts w:ascii="宋体" w:hAnsi="宋体" w:eastAsia="宋体" w:cs="仿宋"/>
          <w:bCs/>
          <w:sz w:val="28"/>
          <w:szCs w:val="28"/>
        </w:rPr>
        <w:t>和运行等工作;</w:t>
      </w:r>
    </w:p>
    <w:p w14:paraId="4803F639">
      <w:pPr>
        <w:rPr>
          <w:rFonts w:hint="eastAsia" w:ascii="宋体" w:hAnsi="宋体" w:eastAsia="宋体" w:cs="仿宋"/>
          <w:bCs/>
          <w:sz w:val="28"/>
          <w:szCs w:val="28"/>
        </w:rPr>
      </w:pPr>
      <w:r>
        <w:rPr>
          <w:rFonts w:ascii="宋体" w:hAnsi="宋体" w:eastAsia="宋体" w:cs="仿宋"/>
          <w:bCs/>
          <w:sz w:val="28"/>
          <w:szCs w:val="28"/>
        </w:rPr>
        <w:t>6、定期维护和例行维护工作;</w:t>
      </w:r>
    </w:p>
    <w:p w14:paraId="5B09C1CC">
      <w:pPr>
        <w:rPr>
          <w:rFonts w:hint="eastAsia" w:ascii="宋体" w:hAnsi="宋体" w:eastAsia="宋体" w:cs="仿宋"/>
          <w:bCs/>
          <w:sz w:val="28"/>
          <w:szCs w:val="28"/>
        </w:rPr>
      </w:pPr>
      <w:r>
        <w:rPr>
          <w:rFonts w:ascii="宋体" w:hAnsi="宋体" w:eastAsia="宋体" w:cs="仿宋"/>
          <w:bCs/>
          <w:sz w:val="28"/>
          <w:szCs w:val="28"/>
        </w:rPr>
        <w:t>7、风机故障维修工作;</w:t>
      </w:r>
    </w:p>
    <w:p w14:paraId="205C87D4">
      <w:pPr>
        <w:rPr>
          <w:rFonts w:hint="eastAsia" w:ascii="宋体" w:hAnsi="宋体" w:eastAsia="宋体" w:cs="仿宋"/>
          <w:bCs/>
          <w:sz w:val="28"/>
          <w:szCs w:val="28"/>
        </w:rPr>
      </w:pPr>
      <w:r>
        <w:rPr>
          <w:rFonts w:ascii="宋体" w:hAnsi="宋体" w:eastAsia="宋体" w:cs="仿宋"/>
          <w:bCs/>
          <w:sz w:val="28"/>
          <w:szCs w:val="28"/>
        </w:rPr>
        <w:t>8、根据现场</w:t>
      </w:r>
      <w:r>
        <w:rPr>
          <w:rFonts w:hint="eastAsia" w:ascii="宋体" w:hAnsi="宋体" w:eastAsia="宋体" w:cs="仿宋"/>
          <w:bCs/>
          <w:sz w:val="28"/>
          <w:szCs w:val="28"/>
        </w:rPr>
        <w:t>负责</w:t>
      </w:r>
      <w:r>
        <w:rPr>
          <w:rFonts w:ascii="宋体" w:hAnsi="宋体" w:eastAsia="宋体" w:cs="仿宋"/>
          <w:bCs/>
          <w:sz w:val="28"/>
          <w:szCs w:val="28"/>
        </w:rPr>
        <w:t>人的</w:t>
      </w:r>
      <w:r>
        <w:rPr>
          <w:rFonts w:hint="eastAsia" w:ascii="宋体" w:hAnsi="宋体" w:eastAsia="宋体" w:cs="仿宋"/>
          <w:bCs/>
          <w:sz w:val="28"/>
          <w:szCs w:val="28"/>
        </w:rPr>
        <w:t>安排做好</w:t>
      </w:r>
      <w:r>
        <w:rPr>
          <w:rFonts w:ascii="宋体" w:hAnsi="宋体" w:eastAsia="宋体" w:cs="仿宋"/>
          <w:bCs/>
          <w:sz w:val="28"/>
          <w:szCs w:val="28"/>
        </w:rPr>
        <w:t>现场备件工具和易</w:t>
      </w:r>
      <w:r>
        <w:rPr>
          <w:rFonts w:hint="eastAsia" w:ascii="宋体" w:hAnsi="宋体" w:eastAsia="宋体" w:cs="仿宋"/>
          <w:bCs/>
          <w:sz w:val="28"/>
          <w:szCs w:val="28"/>
        </w:rPr>
        <w:t>损</w:t>
      </w:r>
      <w:r>
        <w:rPr>
          <w:rFonts w:ascii="宋体" w:hAnsi="宋体" w:eastAsia="宋体" w:cs="仿宋"/>
          <w:bCs/>
          <w:sz w:val="28"/>
          <w:szCs w:val="28"/>
        </w:rPr>
        <w:t>品的管理工作;</w:t>
      </w:r>
    </w:p>
    <w:p w14:paraId="18D385E4">
      <w:pPr>
        <w:rPr>
          <w:rFonts w:hint="eastAsia" w:ascii="宋体" w:hAnsi="宋体" w:eastAsia="宋体" w:cs="仿宋"/>
          <w:bCs/>
          <w:sz w:val="28"/>
          <w:szCs w:val="28"/>
        </w:rPr>
      </w:pPr>
      <w:r>
        <w:rPr>
          <w:rFonts w:ascii="宋体" w:hAnsi="宋体" w:eastAsia="宋体" w:cs="仿宋"/>
          <w:bCs/>
          <w:sz w:val="28"/>
          <w:szCs w:val="28"/>
        </w:rPr>
        <w:t>9、积极落实现场负责人的工作</w:t>
      </w:r>
      <w:r>
        <w:rPr>
          <w:rFonts w:hint="eastAsia" w:ascii="宋体" w:hAnsi="宋体" w:eastAsia="宋体" w:cs="仿宋"/>
          <w:bCs/>
          <w:sz w:val="28"/>
          <w:szCs w:val="28"/>
        </w:rPr>
        <w:t>安排</w:t>
      </w:r>
      <w:r>
        <w:rPr>
          <w:rFonts w:ascii="宋体" w:hAnsi="宋体" w:eastAsia="宋体" w:cs="仿宋"/>
          <w:bCs/>
          <w:sz w:val="28"/>
          <w:szCs w:val="28"/>
        </w:rPr>
        <w:t>并及时汇报</w:t>
      </w:r>
      <w:r>
        <w:rPr>
          <w:rFonts w:hint="eastAsia" w:ascii="宋体" w:hAnsi="宋体" w:eastAsia="宋体" w:cs="仿宋"/>
          <w:bCs/>
          <w:sz w:val="28"/>
          <w:szCs w:val="28"/>
        </w:rPr>
        <w:t>维护</w:t>
      </w:r>
      <w:r>
        <w:rPr>
          <w:rFonts w:ascii="宋体" w:hAnsi="宋体" w:eastAsia="宋体" w:cs="仿宋"/>
          <w:bCs/>
          <w:sz w:val="28"/>
          <w:szCs w:val="28"/>
        </w:rPr>
        <w:t>情况以得到有效支持;</w:t>
      </w:r>
    </w:p>
    <w:p w14:paraId="05C44650">
      <w:pPr>
        <w:rPr>
          <w:rFonts w:hint="eastAsia" w:ascii="宋体" w:hAnsi="宋体" w:eastAsia="宋体" w:cs="仿宋"/>
          <w:bCs/>
          <w:sz w:val="28"/>
          <w:szCs w:val="28"/>
        </w:rPr>
      </w:pPr>
      <w:r>
        <w:rPr>
          <w:rFonts w:hint="eastAsia" w:ascii="宋体" w:hAnsi="宋体" w:eastAsia="宋体" w:cs="仿宋"/>
          <w:bCs/>
          <w:sz w:val="28"/>
          <w:szCs w:val="28"/>
        </w:rPr>
        <w:t>任职要求</w:t>
      </w:r>
      <w:r>
        <w:rPr>
          <w:rFonts w:ascii="宋体" w:hAnsi="宋体" w:eastAsia="宋体" w:cs="仿宋"/>
          <w:bCs/>
          <w:sz w:val="28"/>
          <w:szCs w:val="28"/>
        </w:rPr>
        <w:t>:</w:t>
      </w:r>
    </w:p>
    <w:p w14:paraId="55CA0D4E">
      <w:pPr>
        <w:rPr>
          <w:rFonts w:ascii="宋体" w:hAnsi="宋体" w:eastAsia="宋体" w:cs="仿宋"/>
          <w:bCs/>
          <w:sz w:val="28"/>
          <w:szCs w:val="28"/>
        </w:rPr>
      </w:pPr>
      <w:r>
        <w:rPr>
          <w:rFonts w:ascii="宋体" w:hAnsi="宋体" w:eastAsia="宋体" w:cs="仿宋"/>
          <w:bCs/>
          <w:sz w:val="28"/>
          <w:szCs w:val="28"/>
        </w:rPr>
        <w:t>1、大专及以上学历，机械类、电气类、新能源等工科专业</w:t>
      </w:r>
      <w:r>
        <w:rPr>
          <w:rFonts w:hint="eastAsia" w:ascii="宋体" w:hAnsi="宋体" w:eastAsia="宋体" w:cs="仿宋"/>
          <w:bCs/>
          <w:sz w:val="28"/>
          <w:szCs w:val="28"/>
        </w:rPr>
        <w:t>；</w:t>
      </w:r>
    </w:p>
    <w:p w14:paraId="4F3E891D">
      <w:pPr>
        <w:rPr>
          <w:rFonts w:hint="eastAsia" w:ascii="宋体" w:hAnsi="宋体" w:eastAsia="宋体" w:cs="仿宋"/>
          <w:bCs/>
          <w:sz w:val="28"/>
          <w:szCs w:val="28"/>
        </w:rPr>
      </w:pPr>
      <w:r>
        <w:rPr>
          <w:rFonts w:hint="eastAsia" w:ascii="宋体" w:hAnsi="宋体" w:eastAsia="宋体" w:cs="仿宋"/>
          <w:bCs/>
          <w:sz w:val="28"/>
          <w:szCs w:val="28"/>
        </w:rPr>
        <w:t>2、持有高、低压电工证，登高证；</w:t>
      </w:r>
    </w:p>
    <w:p w14:paraId="436D438D">
      <w:pPr>
        <w:rPr>
          <w:rFonts w:hint="eastAsia" w:ascii="宋体" w:hAnsi="宋体" w:eastAsia="宋体" w:cs="仿宋"/>
          <w:bCs/>
          <w:sz w:val="28"/>
          <w:szCs w:val="28"/>
        </w:rPr>
      </w:pPr>
      <w:r>
        <w:rPr>
          <w:rFonts w:hint="eastAsia" w:ascii="宋体" w:hAnsi="宋体" w:eastAsia="宋体" w:cs="仿宋"/>
          <w:bCs/>
          <w:sz w:val="28"/>
          <w:szCs w:val="28"/>
        </w:rPr>
        <w:t>3</w:t>
      </w:r>
      <w:r>
        <w:rPr>
          <w:rFonts w:ascii="宋体" w:hAnsi="宋体" w:eastAsia="宋体" w:cs="仿宋"/>
          <w:bCs/>
          <w:sz w:val="28"/>
          <w:szCs w:val="28"/>
        </w:rPr>
        <w:t>、熟练运用办公软件,有良好的沟通调能力、书面能力</w:t>
      </w:r>
      <w:r>
        <w:rPr>
          <w:rFonts w:hint="eastAsia" w:ascii="宋体" w:hAnsi="宋体" w:eastAsia="宋体" w:cs="仿宋"/>
          <w:bCs/>
          <w:sz w:val="28"/>
          <w:szCs w:val="28"/>
        </w:rPr>
        <w:t>；</w:t>
      </w:r>
    </w:p>
    <w:p w14:paraId="51C5465F">
      <w:pPr>
        <w:rPr>
          <w:rFonts w:hint="eastAsia" w:ascii="宋体" w:hAnsi="宋体" w:eastAsia="宋体" w:cs="仿宋"/>
          <w:bCs/>
          <w:sz w:val="28"/>
          <w:szCs w:val="28"/>
        </w:rPr>
      </w:pPr>
      <w:r>
        <w:rPr>
          <w:rFonts w:hint="eastAsia" w:ascii="宋体" w:hAnsi="宋体" w:eastAsia="宋体" w:cs="仿宋"/>
          <w:bCs/>
          <w:sz w:val="28"/>
          <w:szCs w:val="28"/>
        </w:rPr>
        <w:t>4</w:t>
      </w:r>
      <w:r>
        <w:rPr>
          <w:rFonts w:ascii="宋体" w:hAnsi="宋体" w:eastAsia="宋体" w:cs="仿宋"/>
          <w:bCs/>
          <w:sz w:val="28"/>
          <w:szCs w:val="28"/>
        </w:rPr>
        <w:t>、有较强的责任心，执行能力</w:t>
      </w:r>
      <w:r>
        <w:rPr>
          <w:rFonts w:hint="eastAsia" w:ascii="宋体" w:hAnsi="宋体" w:eastAsia="宋体" w:cs="仿宋"/>
          <w:bCs/>
          <w:sz w:val="28"/>
          <w:szCs w:val="28"/>
        </w:rPr>
        <w:t>；</w:t>
      </w:r>
    </w:p>
    <w:p w14:paraId="182995A9">
      <w:pPr>
        <w:rPr>
          <w:rFonts w:hint="eastAsia" w:ascii="宋体" w:hAnsi="宋体" w:eastAsia="宋体" w:cs="仿宋"/>
          <w:bCs/>
          <w:sz w:val="28"/>
          <w:szCs w:val="28"/>
        </w:rPr>
      </w:pPr>
      <w:r>
        <w:rPr>
          <w:rFonts w:hint="eastAsia" w:ascii="宋体" w:hAnsi="宋体" w:eastAsia="宋体" w:cs="仿宋"/>
          <w:bCs/>
          <w:sz w:val="28"/>
          <w:szCs w:val="28"/>
        </w:rPr>
        <w:t>5</w:t>
      </w:r>
      <w:r>
        <w:rPr>
          <w:rFonts w:ascii="宋体" w:hAnsi="宋体" w:eastAsia="宋体" w:cs="仿宋"/>
          <w:bCs/>
          <w:sz w:val="28"/>
          <w:szCs w:val="28"/>
        </w:rPr>
        <w:t>、身体健康,有较强的团队合作能力,及吃苦耐劳精神</w:t>
      </w:r>
      <w:r>
        <w:rPr>
          <w:rFonts w:hint="eastAsia" w:ascii="宋体" w:hAnsi="宋体" w:eastAsia="宋体" w:cs="仿宋"/>
          <w:bCs/>
          <w:sz w:val="28"/>
          <w:szCs w:val="28"/>
        </w:rPr>
        <w:t>；</w:t>
      </w:r>
    </w:p>
    <w:p w14:paraId="3D0A25F0">
      <w:pPr>
        <w:rPr>
          <w:rFonts w:hint="eastAsia" w:ascii="宋体" w:hAnsi="宋体" w:eastAsia="宋体" w:cs="仿宋"/>
          <w:bCs/>
          <w:sz w:val="28"/>
          <w:szCs w:val="28"/>
        </w:rPr>
      </w:pPr>
      <w:r>
        <w:rPr>
          <w:rFonts w:hint="eastAsia" w:ascii="宋体" w:hAnsi="宋体" w:eastAsia="宋体" w:cs="仿宋"/>
          <w:bCs/>
          <w:sz w:val="28"/>
          <w:szCs w:val="28"/>
        </w:rPr>
        <w:t>6</w:t>
      </w:r>
      <w:r>
        <w:rPr>
          <w:rFonts w:ascii="宋体" w:hAnsi="宋体" w:eastAsia="宋体" w:cs="仿宋"/>
          <w:bCs/>
          <w:sz w:val="28"/>
          <w:szCs w:val="28"/>
        </w:rPr>
        <w:t>、无色盲色弱，高血压、恐高等情况</w:t>
      </w:r>
      <w:r>
        <w:rPr>
          <w:rFonts w:hint="eastAsia" w:ascii="宋体" w:hAnsi="宋体" w:eastAsia="宋体" w:cs="仿宋"/>
          <w:bCs/>
          <w:sz w:val="28"/>
          <w:szCs w:val="28"/>
        </w:rPr>
        <w:t>。</w:t>
      </w:r>
    </w:p>
    <w:p w14:paraId="0C92CAE0">
      <w:pPr>
        <w:rPr>
          <w:rFonts w:hint="eastAsia" w:ascii="宋体" w:hAnsi="宋体" w:eastAsia="宋体" w:cs="仿宋"/>
          <w:b/>
          <w:sz w:val="28"/>
          <w:szCs w:val="28"/>
        </w:rPr>
      </w:pPr>
      <w:r>
        <w:rPr>
          <w:rFonts w:hint="eastAsia" w:ascii="宋体" w:hAnsi="宋体" w:eastAsia="宋体" w:cs="仿宋"/>
          <w:b/>
          <w:sz w:val="28"/>
          <w:szCs w:val="28"/>
        </w:rPr>
        <w:t xml:space="preserve">四、职业发展 </w:t>
      </w:r>
    </w:p>
    <w:p w14:paraId="1DED3EC1">
      <w:pPr>
        <w:rPr>
          <w:rFonts w:hint="eastAsia" w:ascii="宋体" w:hAnsi="宋体" w:eastAsia="宋体" w:cs="仿宋"/>
          <w:bCs/>
          <w:sz w:val="28"/>
          <w:szCs w:val="28"/>
        </w:rPr>
      </w:pPr>
      <w:r>
        <w:rPr>
          <w:rFonts w:hint="eastAsia" w:ascii="宋体" w:hAnsi="宋体" w:eastAsia="宋体" w:cs="仿宋"/>
          <w:b/>
          <w:sz w:val="28"/>
          <w:szCs w:val="28"/>
        </w:rPr>
        <w:t>系统培养：</w:t>
      </w:r>
      <w:r>
        <w:rPr>
          <w:rFonts w:hint="eastAsia" w:ascii="宋体" w:hAnsi="宋体" w:eastAsia="宋体" w:cs="仿宋"/>
          <w:bCs/>
          <w:sz w:val="28"/>
          <w:szCs w:val="28"/>
        </w:rPr>
        <w:t>集中培训、导师指导、在岗实践、参与项目、轮岗学习、阶段评估</w:t>
      </w:r>
    </w:p>
    <w:p w14:paraId="318D3600">
      <w:pPr>
        <w:rPr>
          <w:rFonts w:hint="eastAsia" w:ascii="宋体" w:hAnsi="宋体" w:eastAsia="宋体" w:cs="仿宋"/>
          <w:bCs/>
          <w:sz w:val="28"/>
          <w:szCs w:val="28"/>
        </w:rPr>
      </w:pPr>
      <w:r>
        <w:rPr>
          <w:rFonts w:hint="eastAsia" w:ascii="宋体" w:hAnsi="宋体" w:eastAsia="宋体" w:cs="仿宋"/>
          <w:b/>
          <w:sz w:val="28"/>
          <w:szCs w:val="28"/>
        </w:rPr>
        <w:t>专业培训：</w:t>
      </w:r>
      <w:r>
        <w:rPr>
          <w:rFonts w:hint="eastAsia" w:ascii="宋体" w:hAnsi="宋体" w:eastAsia="宋体" w:cs="仿宋"/>
          <w:bCs/>
          <w:sz w:val="28"/>
          <w:szCs w:val="28"/>
        </w:rPr>
        <w:t>公司培训、外部交流、职业资格取证、职称评审、专项技能培训</w:t>
      </w:r>
    </w:p>
    <w:p w14:paraId="750A8BF4">
      <w:pPr>
        <w:rPr>
          <w:rFonts w:ascii="宋体" w:hAnsi="宋体" w:eastAsia="宋体" w:cs="仿宋"/>
          <w:b/>
          <w:sz w:val="28"/>
          <w:szCs w:val="28"/>
        </w:rPr>
      </w:pPr>
      <w:r>
        <w:rPr>
          <w:rFonts w:hint="eastAsia" w:ascii="宋体" w:hAnsi="宋体" w:eastAsia="宋体" w:cs="仿宋"/>
          <w:b/>
          <w:sz w:val="28"/>
          <w:szCs w:val="28"/>
        </w:rPr>
        <w:t>人才发展：</w:t>
      </w:r>
      <w:r>
        <w:rPr>
          <w:rFonts w:hint="eastAsia" w:ascii="宋体" w:hAnsi="宋体" w:eastAsia="宋体" w:cs="仿宋"/>
          <w:bCs/>
          <w:sz w:val="28"/>
          <w:szCs w:val="28"/>
        </w:rPr>
        <w:t>多职业通道、任职资格评审 、职级调整、储备干部培养、内部晋升</w:t>
      </w:r>
    </w:p>
    <w:p w14:paraId="4D63C5AF">
      <w:pPr>
        <w:rPr>
          <w:rFonts w:hint="eastAsia" w:ascii="宋体" w:hAnsi="宋体" w:eastAsia="宋体" w:cs="仿宋"/>
          <w:b/>
          <w:sz w:val="28"/>
          <w:szCs w:val="28"/>
        </w:rPr>
      </w:pPr>
      <w:r>
        <w:rPr>
          <w:rFonts w:hint="eastAsia" w:ascii="宋体" w:hAnsi="宋体" w:eastAsia="宋体" w:cs="仿宋"/>
          <w:b/>
          <w:sz w:val="28"/>
          <w:szCs w:val="28"/>
        </w:rPr>
        <w:t>五、联系方式</w:t>
      </w:r>
    </w:p>
    <w:p w14:paraId="35D34590">
      <w:pPr>
        <w:rPr>
          <w:rFonts w:hint="eastAsia" w:ascii="宋体" w:hAnsi="宋体" w:eastAsia="宋体" w:cs="仿宋"/>
          <w:sz w:val="28"/>
          <w:szCs w:val="28"/>
        </w:rPr>
      </w:pPr>
      <w:r>
        <w:rPr>
          <w:rFonts w:hint="eastAsia" w:ascii="宋体" w:hAnsi="宋体" w:eastAsia="宋体" w:cs="仿宋"/>
          <w:sz w:val="28"/>
          <w:szCs w:val="28"/>
        </w:rPr>
        <w:t xml:space="preserve">联系电话：027-65279388   </w:t>
      </w:r>
    </w:p>
    <w:p w14:paraId="05207D95">
      <w:pPr>
        <w:rPr>
          <w:rFonts w:hint="eastAsia" w:ascii="宋体" w:hAnsi="宋体" w:eastAsia="宋体" w:cs="仿宋"/>
          <w:sz w:val="28"/>
          <w:szCs w:val="28"/>
        </w:rPr>
      </w:pPr>
      <w:r>
        <w:rPr>
          <w:rFonts w:hint="eastAsia" w:ascii="宋体" w:hAnsi="宋体" w:eastAsia="宋体" w:cs="仿宋"/>
          <w:sz w:val="28"/>
          <w:szCs w:val="28"/>
        </w:rPr>
        <w:t>地址：武汉市东湖高新区高新大道999号未来科技城C3栋27楼</w:t>
      </w:r>
    </w:p>
    <w:p w14:paraId="4A7E6F8E">
      <w:pPr>
        <w:rPr>
          <w:rFonts w:hint="eastAsia" w:ascii="宋体" w:hAnsi="宋体" w:eastAsia="宋体" w:cs="仿宋"/>
          <w:sz w:val="28"/>
          <w:szCs w:val="28"/>
        </w:rPr>
      </w:pPr>
      <w:r>
        <w:rPr>
          <w:rFonts w:hint="eastAsia" w:ascii="宋体" w:hAnsi="宋体" w:eastAsia="宋体" w:cs="仿宋"/>
          <w:sz w:val="28"/>
          <w:szCs w:val="28"/>
        </w:rPr>
        <w:t>简历投递邮箱：</w:t>
      </w:r>
      <w:r>
        <w:rPr>
          <w:rFonts w:hint="eastAsia" w:ascii="宋体" w:hAnsi="宋体" w:eastAsia="宋体"/>
          <w:sz w:val="28"/>
          <w:szCs w:val="28"/>
        </w:rPr>
        <w:t>xubo582257@powerchina.cn</w:t>
      </w:r>
    </w:p>
    <w:p w14:paraId="6F8A7DCA">
      <w:pPr>
        <w:rPr>
          <w:rFonts w:hint="eastAsia" w:ascii="宋体" w:hAnsi="宋体" w:eastAsia="宋体" w:cs="仿宋"/>
          <w:sz w:val="28"/>
          <w:szCs w:val="28"/>
        </w:rPr>
      </w:pPr>
      <w:r>
        <w:rPr>
          <w:rFonts w:hint="eastAsia" w:ascii="宋体" w:hAnsi="宋体" w:eastAsia="宋体" w:cs="仿宋"/>
          <w:sz w:val="28"/>
          <w:szCs w:val="28"/>
        </w:rPr>
        <w:t>邮件主题及简历名称均按照“申请岗位类别-姓名-学校-所学专业-学历”命名。</w:t>
      </w:r>
    </w:p>
    <w:p w14:paraId="2F089B1B">
      <w:pPr>
        <w:rPr>
          <w:rFonts w:hint="eastAsia" w:ascii="宋体" w:hAnsi="宋体" w:eastAsia="宋体" w:cs="仿宋"/>
        </w:rPr>
      </w:pPr>
    </w:p>
    <w:p w14:paraId="7F89D2C2">
      <w:pPr>
        <w:rPr>
          <w:rFonts w:hint="eastAsia" w:ascii="宋体" w:hAnsi="宋体" w:eastAsia="宋体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C0A"/>
    <w:rsid w:val="00011FAD"/>
    <w:rsid w:val="00093F85"/>
    <w:rsid w:val="0009491F"/>
    <w:rsid w:val="000A3C0A"/>
    <w:rsid w:val="000B30DD"/>
    <w:rsid w:val="000E491E"/>
    <w:rsid w:val="001015C8"/>
    <w:rsid w:val="001427E9"/>
    <w:rsid w:val="001675CA"/>
    <w:rsid w:val="0017597F"/>
    <w:rsid w:val="002623A8"/>
    <w:rsid w:val="002F77F3"/>
    <w:rsid w:val="003535AD"/>
    <w:rsid w:val="00356D38"/>
    <w:rsid w:val="003733BF"/>
    <w:rsid w:val="00420D9B"/>
    <w:rsid w:val="004E4454"/>
    <w:rsid w:val="004F20A7"/>
    <w:rsid w:val="005F7D3B"/>
    <w:rsid w:val="006A1948"/>
    <w:rsid w:val="00725F64"/>
    <w:rsid w:val="007F4934"/>
    <w:rsid w:val="008B0E88"/>
    <w:rsid w:val="009505DB"/>
    <w:rsid w:val="009642C3"/>
    <w:rsid w:val="009E1B7B"/>
    <w:rsid w:val="00A30B15"/>
    <w:rsid w:val="00B07AFC"/>
    <w:rsid w:val="00B10EBA"/>
    <w:rsid w:val="00B53CCB"/>
    <w:rsid w:val="00C0598D"/>
    <w:rsid w:val="00C43839"/>
    <w:rsid w:val="00CA7168"/>
    <w:rsid w:val="00CD4690"/>
    <w:rsid w:val="00D6003F"/>
    <w:rsid w:val="00DD04A4"/>
    <w:rsid w:val="00DD482C"/>
    <w:rsid w:val="00E35DCF"/>
    <w:rsid w:val="00EC1210"/>
    <w:rsid w:val="00EF56FD"/>
    <w:rsid w:val="12D61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1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1"/>
    <w:qFormat/>
    <w:uiPriority w:val="1"/>
    <w:pPr>
      <w:ind w:left="118"/>
      <w:outlineLvl w:val="1"/>
    </w:pPr>
    <w:rPr>
      <w:rFonts w:ascii="Microsoft JhengHei" w:hAnsi="Microsoft JhengHei" w:eastAsia="Microsoft JhengHei" w:cs="Microsoft JhengHei"/>
      <w:b/>
      <w:bCs/>
      <w:sz w:val="32"/>
      <w:szCs w:val="32"/>
      <w:lang w:val="zh-CN" w:bidi="zh-CN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99"/>
    <w:rPr>
      <w:rFonts w:cs="Times New Roman"/>
      <w:color w:val="0563C1"/>
      <w:u w:val="single"/>
    </w:rPr>
  </w:style>
  <w:style w:type="character" w:customStyle="1" w:styleId="9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1">
    <w:name w:val="标题 2 字符"/>
    <w:basedOn w:val="7"/>
    <w:link w:val="2"/>
    <w:uiPriority w:val="1"/>
    <w:rPr>
      <w:rFonts w:ascii="Microsoft JhengHei" w:hAnsi="Microsoft JhengHei" w:eastAsia="Microsoft JhengHei" w:cs="Microsoft JhengHei"/>
      <w:b/>
      <w:bCs/>
      <w:sz w:val="32"/>
      <w:szCs w:val="32"/>
      <w:lang w:val="zh-CN" w:bidi="zh-CN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1457</Words>
  <Characters>1509</Characters>
  <Lines>11</Lines>
  <Paragraphs>3</Paragraphs>
  <TotalTime>8</TotalTime>
  <ScaleCrop>false</ScaleCrop>
  <LinksUpToDate>false</LinksUpToDate>
  <CharactersWithSpaces>1517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2023-10-12T06:12:00Z</dcterms:created>
  <dc:creator>博 徐</dc:creator>
  <cp:lastModifiedBy>周卫星</cp:lastModifiedBy>
  <dcterms:modified xsi:type="dcterms:W3CDTF">2024-10-31T08:06:00Z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AF1C16DED7DB4203BAC9026DD14811F4_13</vt:lpwstr>
  </property>
</Properties>
</file>