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8F5FA"/>
  <w:body>
    <w:p w14:paraId="4F79C56B">
      <w:pPr>
        <w:spacing w:line="327" w:lineRule="auto"/>
        <w:rPr>
          <w:rFonts w:ascii="Arial"/>
          <w:sz w:val="21"/>
        </w:rPr>
      </w:pPr>
    </w:p>
    <w:p w14:paraId="5ED06967">
      <w:pPr>
        <w:spacing w:before="184" w:line="761" w:lineRule="exact"/>
        <w:ind w:left="2710"/>
        <w:rPr>
          <w:rFonts w:ascii="微软雅黑" w:hAnsi="微软雅黑" w:eastAsia="微软雅黑" w:cs="微软雅黑"/>
          <w:sz w:val="43"/>
          <w:szCs w:val="43"/>
        </w:rPr>
      </w:pPr>
      <w:r>
        <w:rPr>
          <w:rFonts w:ascii="微软雅黑" w:hAnsi="微软雅黑" w:eastAsia="微软雅黑" w:cs="微软雅黑"/>
          <w:spacing w:val="5"/>
          <w:position w:val="26"/>
          <w:sz w:val="43"/>
          <w:szCs w:val="43"/>
          <w14:textOutline w14:w="6350" w14:cap="flat" w14:cmpd="sng">
            <w14:solidFill>
              <w14:srgbClr w14:val="000000"/>
            </w14:solidFill>
            <w14:prstDash w14:val="solid"/>
            <w14:miter w14:val="0"/>
          </w14:textOutline>
        </w:rPr>
        <w:t>中航工业</w:t>
      </w:r>
      <w:r>
        <w:rPr>
          <w:rFonts w:hint="eastAsia" w:ascii="微软雅黑" w:hAnsi="微软雅黑" w:eastAsia="微软雅黑" w:cs="微软雅黑"/>
          <w:spacing w:val="5"/>
          <w:position w:val="26"/>
          <w:sz w:val="43"/>
          <w:szCs w:val="43"/>
          <w:lang w:eastAsia="zh-CN"/>
          <w14:textOutline w14:w="6350" w14:cap="flat" w14:cmpd="sng">
            <w14:solidFill>
              <w14:srgbClr w14:val="000000"/>
            </w14:solidFill>
            <w14:prstDash w14:val="solid"/>
            <w14:miter w14:val="0"/>
          </w14:textOutline>
        </w:rPr>
        <w:t>——</w:t>
      </w:r>
      <w:r>
        <w:rPr>
          <w:rFonts w:ascii="微软雅黑" w:hAnsi="微软雅黑" w:eastAsia="微软雅黑" w:cs="微软雅黑"/>
          <w:spacing w:val="5"/>
          <w:position w:val="26"/>
          <w:sz w:val="43"/>
          <w:szCs w:val="43"/>
          <w14:textOutline w14:w="6350" w14:cap="flat" w14:cmpd="sng">
            <w14:solidFill>
              <w14:srgbClr w14:val="000000"/>
            </w14:solidFill>
            <w14:prstDash w14:val="solid"/>
            <w14:miter w14:val="0"/>
          </w14:textOutline>
        </w:rPr>
        <w:t>厦门天马</w:t>
      </w:r>
    </w:p>
    <w:p w14:paraId="4001A9E0">
      <w:pPr>
        <w:spacing w:before="75" w:line="304" w:lineRule="auto"/>
        <w:ind w:right="10" w:firstLine="618" w:firstLineChars="200"/>
        <w:rPr>
          <w:rFonts w:ascii="宋体" w:hAnsi="宋体" w:eastAsia="宋体" w:cs="宋体"/>
          <w:b/>
          <w:bCs/>
          <w:spacing w:val="7"/>
          <w:sz w:val="23"/>
          <w:szCs w:val="23"/>
        </w:rPr>
      </w:pPr>
      <w:r>
        <w:rPr>
          <w:rFonts w:ascii="宋体" w:hAnsi="宋体" w:eastAsia="宋体" w:cs="宋体"/>
          <w:b/>
          <w:bCs/>
          <w:spacing w:val="14"/>
          <w:sz w:val="28"/>
          <w:szCs w:val="28"/>
          <w:u w:val="single"/>
        </w:rPr>
        <w:t>天马</w:t>
      </w:r>
      <w:r>
        <w:rPr>
          <w:rFonts w:ascii="宋体" w:hAnsi="宋体" w:eastAsia="宋体" w:cs="宋体"/>
          <w:b/>
          <w:bCs/>
          <w:spacing w:val="7"/>
          <w:sz w:val="28"/>
          <w:szCs w:val="28"/>
          <w:u w:val="single"/>
        </w:rPr>
        <w:t>微电子</w:t>
      </w:r>
      <w:r>
        <w:rPr>
          <w:rFonts w:ascii="宋体" w:hAnsi="宋体" w:eastAsia="宋体" w:cs="宋体"/>
          <w:b/>
          <w:bCs/>
          <w:spacing w:val="7"/>
          <w:sz w:val="23"/>
          <w:szCs w:val="23"/>
        </w:rPr>
        <w:t>有限公司是</w:t>
      </w:r>
      <w:r>
        <w:rPr>
          <w:rFonts w:ascii="宋体" w:hAnsi="宋体" w:eastAsia="宋体" w:cs="宋体"/>
          <w:b/>
          <w:bCs/>
          <w:spacing w:val="14"/>
          <w:sz w:val="28"/>
          <w:szCs w:val="28"/>
          <w:u w:val="single"/>
        </w:rPr>
        <w:t>世界 500 强</w:t>
      </w:r>
      <w:r>
        <w:rPr>
          <w:rFonts w:ascii="宋体" w:hAnsi="宋体" w:eastAsia="宋体" w:cs="宋体"/>
          <w:spacing w:val="7"/>
          <w:sz w:val="23"/>
          <w:szCs w:val="23"/>
        </w:rPr>
        <w:t>公司</w:t>
      </w:r>
      <w:r>
        <w:rPr>
          <w:rFonts w:ascii="宋体" w:hAnsi="宋体" w:eastAsia="宋体" w:cs="宋体"/>
          <w:b/>
          <w:bCs/>
          <w:spacing w:val="14"/>
          <w:sz w:val="28"/>
          <w:szCs w:val="28"/>
          <w:u w:val="single"/>
        </w:rPr>
        <w:t>中航工业</w:t>
      </w:r>
      <w:r>
        <w:rPr>
          <w:rFonts w:ascii="宋体" w:hAnsi="宋体" w:eastAsia="宋体" w:cs="宋体"/>
          <w:b/>
          <w:bCs/>
          <w:spacing w:val="7"/>
          <w:sz w:val="23"/>
          <w:szCs w:val="23"/>
        </w:rPr>
        <w:t>集团公司旗下</w:t>
      </w:r>
      <w:r>
        <w:rPr>
          <w:rFonts w:ascii="宋体" w:hAnsi="宋体" w:eastAsia="宋体" w:cs="宋体"/>
          <w:color w:val="FF0000"/>
          <w:spacing w:val="7"/>
          <w:sz w:val="28"/>
          <w:szCs w:val="28"/>
          <w14:textOutline w14:w="4358" w14:cap="sq" w14:cmpd="sng">
            <w14:solidFill>
              <w14:srgbClr w14:val="FF0000"/>
            </w14:solidFill>
            <w14:prstDash w14:val="solid"/>
            <w14:bevel/>
          </w14:textOutline>
        </w:rPr>
        <w:t>国有企业</w:t>
      </w:r>
      <w:r>
        <w:rPr>
          <w:rFonts w:ascii="宋体" w:hAnsi="宋体" w:eastAsia="宋体" w:cs="宋体"/>
          <w:spacing w:val="7"/>
          <w:sz w:val="23"/>
          <w:szCs w:val="23"/>
        </w:rPr>
        <w:t>，</w:t>
      </w:r>
      <w:r>
        <w:rPr>
          <w:rFonts w:ascii="宋体" w:hAnsi="宋体" w:eastAsia="宋体" w:cs="宋体"/>
          <w:b/>
          <w:bCs/>
          <w:spacing w:val="7"/>
          <w:sz w:val="23"/>
          <w:szCs w:val="23"/>
        </w:rPr>
        <w:t>最大的民用品业务。1995 年在深圳证券交易所上市，是一家在全球范围内提供显示解决方案和快速服务支持的创新型科技企业目前拥有员工三万七</w:t>
      </w:r>
      <w:r>
        <w:rPr>
          <w:rFonts w:hint="eastAsia" w:ascii="宋体" w:hAnsi="宋体" w:eastAsia="宋体" w:cs="宋体"/>
          <w:b/>
          <w:bCs/>
          <w:spacing w:val="7"/>
          <w:sz w:val="23"/>
          <w:szCs w:val="23"/>
          <w:lang w:val="en-US" w:eastAsia="zh-CN"/>
        </w:rPr>
        <w:t>千</w:t>
      </w:r>
      <w:r>
        <w:rPr>
          <w:rFonts w:ascii="宋体" w:hAnsi="宋体" w:eastAsia="宋体" w:cs="宋体"/>
          <w:b/>
          <w:bCs/>
          <w:spacing w:val="7"/>
          <w:sz w:val="23"/>
          <w:szCs w:val="23"/>
        </w:rPr>
        <w:t>多人，公司总资产500多亿元</w:t>
      </w:r>
    </w:p>
    <w:p w14:paraId="2ADAE34F">
      <w:pPr>
        <w:spacing w:before="75" w:line="304" w:lineRule="auto"/>
        <w:ind w:right="10" w:firstLine="490" w:firstLineChars="200"/>
        <w:rPr>
          <w:rFonts w:ascii="宋体" w:hAnsi="宋体" w:eastAsia="宋体" w:cs="宋体"/>
          <w:color w:val="FFFFFF" w:themeColor="background1"/>
          <w:spacing w:val="5"/>
          <w:sz w:val="23"/>
          <w:szCs w:val="23"/>
          <w14:textFill>
            <w14:solidFill>
              <w14:schemeClr w14:val="bg1"/>
            </w14:solidFill>
          </w14:textFill>
        </w:rPr>
      </w:pPr>
      <w:r>
        <w:rPr>
          <w:rFonts w:ascii="宋体" w:hAnsi="宋体" w:eastAsia="宋体" w:cs="宋体"/>
          <w:b/>
          <w:bCs/>
          <w:spacing w:val="7"/>
          <w:sz w:val="23"/>
          <w:szCs w:val="23"/>
        </w:rPr>
        <w:t>厦门天马微电子有限公司于2011年3月创立，是厦门火炬高新区着力</w:t>
      </w:r>
      <w:r>
        <w:rPr>
          <w:rFonts w:hint="eastAsia" w:ascii="宋体" w:hAnsi="宋体" w:eastAsia="宋体" w:cs="宋体"/>
          <w:b/>
          <w:bCs/>
          <w:spacing w:val="7"/>
          <w:sz w:val="23"/>
          <w:szCs w:val="23"/>
          <w:lang w:val="en-US" w:eastAsia="zh-CN"/>
        </w:rPr>
        <w:t>打</w:t>
      </w:r>
      <w:r>
        <w:rPr>
          <w:rFonts w:ascii="宋体" w:hAnsi="宋体" w:eastAsia="宋体" w:cs="宋体"/>
          <w:b/>
          <w:bCs/>
          <w:spacing w:val="7"/>
          <w:sz w:val="23"/>
          <w:szCs w:val="23"/>
        </w:rPr>
        <w:t>造千亿元光电产业集群、强化全国惟一的光电显示产业集群试点基地的力作。连续几年， 公司 LTPS 手机面</w:t>
      </w:r>
      <w:r>
        <w:rPr>
          <w:rFonts w:ascii="宋体" w:hAnsi="宋体" w:eastAsia="宋体" w:cs="宋体"/>
          <w:b/>
          <w:bCs/>
          <w:spacing w:val="5"/>
          <w:sz w:val="23"/>
          <w:szCs w:val="23"/>
        </w:rPr>
        <w:t>板出货量</w:t>
      </w:r>
      <w:r>
        <w:rPr>
          <w:rFonts w:ascii="宋体" w:hAnsi="宋体" w:eastAsia="宋体" w:cs="宋体"/>
          <w:b/>
          <w:bCs/>
          <w:color w:val="FF0000"/>
          <w:spacing w:val="7"/>
          <w:sz w:val="28"/>
          <w:szCs w:val="28"/>
          <w:u w:val="single"/>
        </w:rPr>
        <w:t>全球第一</w:t>
      </w:r>
      <w:r>
        <w:rPr>
          <w:rFonts w:ascii="宋体" w:hAnsi="宋体" w:eastAsia="宋体" w:cs="宋体"/>
          <w:spacing w:val="5"/>
          <w:sz w:val="23"/>
          <w:szCs w:val="23"/>
        </w:rPr>
        <w:t>，</w:t>
      </w:r>
      <w:r>
        <w:rPr>
          <w:rFonts w:ascii="宋体" w:hAnsi="宋体" w:eastAsia="宋体" w:cs="宋体"/>
          <w:b/>
          <w:bCs/>
          <w:sz w:val="23"/>
          <w:szCs w:val="23"/>
        </w:rPr>
        <w:t>LCD</w:t>
      </w:r>
      <w:r>
        <w:rPr>
          <w:rFonts w:ascii="宋体" w:hAnsi="宋体" w:eastAsia="宋体" w:cs="宋体"/>
          <w:b/>
          <w:bCs/>
          <w:spacing w:val="5"/>
          <w:sz w:val="23"/>
          <w:szCs w:val="23"/>
        </w:rPr>
        <w:t xml:space="preserve"> 全面屏出货量</w:t>
      </w:r>
      <w:r>
        <w:rPr>
          <w:rFonts w:ascii="宋体" w:hAnsi="宋体" w:eastAsia="宋体" w:cs="宋体"/>
          <w:b/>
          <w:bCs/>
          <w:color w:val="FF0000"/>
          <w:spacing w:val="7"/>
          <w:sz w:val="24"/>
          <w:szCs w:val="24"/>
          <w:u w:val="single"/>
        </w:rPr>
        <w:t>全球第一</w:t>
      </w:r>
      <w:r>
        <w:rPr>
          <w:rFonts w:ascii="宋体" w:hAnsi="宋体" w:eastAsia="宋体" w:cs="宋体"/>
          <w:b/>
          <w:bCs/>
          <w:spacing w:val="5"/>
          <w:sz w:val="23"/>
          <w:szCs w:val="23"/>
        </w:rPr>
        <w:t>，已成为中小尺寸显示领域</w:t>
      </w:r>
      <w:r>
        <w:rPr>
          <w:rFonts w:ascii="宋体" w:hAnsi="宋体" w:eastAsia="宋体" w:cs="宋体"/>
          <w:b/>
          <w:bCs/>
          <w:color w:val="FF0000"/>
          <w:spacing w:val="14"/>
          <w:sz w:val="28"/>
          <w:szCs w:val="28"/>
          <w:u w:val="single"/>
        </w:rPr>
        <w:t xml:space="preserve"> 龙头企业</w:t>
      </w:r>
      <w:r>
        <w:rPr>
          <w:rFonts w:ascii="宋体" w:hAnsi="宋体" w:eastAsia="宋体" w:cs="宋体"/>
          <w:spacing w:val="5"/>
          <w:sz w:val="23"/>
          <w:szCs w:val="23"/>
        </w:rPr>
        <w:t>。</w:t>
      </w:r>
    </w:p>
    <w:tbl>
      <w:tblPr>
        <w:tblStyle w:val="3"/>
        <w:tblpPr w:leftFromText="180" w:rightFromText="180" w:vertAnchor="text" w:horzAnchor="page" w:tblpX="1042" w:tblpY="322"/>
        <w:tblOverlap w:val="never"/>
        <w:tblW w:w="9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Layout w:type="autofit"/>
        <w:tblCellMar>
          <w:top w:w="0" w:type="dxa"/>
          <w:left w:w="0" w:type="dxa"/>
          <w:bottom w:w="0" w:type="dxa"/>
          <w:right w:w="0" w:type="dxa"/>
        </w:tblCellMar>
      </w:tblPr>
      <w:tblGrid>
        <w:gridCol w:w="3533"/>
        <w:gridCol w:w="3533"/>
        <w:gridCol w:w="2904"/>
      </w:tblGrid>
      <w:tr w14:paraId="1811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0" w:type="dxa"/>
            <w:bottom w:w="0" w:type="dxa"/>
            <w:right w:w="0" w:type="dxa"/>
          </w:tblCellMar>
        </w:tblPrEx>
        <w:trPr>
          <w:trHeight w:val="272" w:hRule="atLeast"/>
        </w:trPr>
        <w:tc>
          <w:tcPr>
            <w:tcW w:w="3533" w:type="dxa"/>
            <w:tcBorders>
              <w:top w:val="single" w:color="4BACC6" w:sz="12" w:space="0"/>
              <w:left w:val="single" w:color="4BACC6" w:sz="12" w:space="0"/>
              <w:bottom w:val="single" w:color="4BACC6" w:sz="4" w:space="0"/>
              <w:right w:val="single" w:color="4BACC6" w:sz="4" w:space="0"/>
              <w:tl2br w:val="nil"/>
            </w:tcBorders>
            <w:shd w:val="clear" w:color="auto" w:fill="06B1EE"/>
            <w:tcMar>
              <w:top w:w="72" w:type="dxa"/>
              <w:left w:w="144" w:type="dxa"/>
              <w:bottom w:w="72" w:type="dxa"/>
              <w:right w:w="144" w:type="dxa"/>
            </w:tcMar>
            <w:vAlign w:val="center"/>
          </w:tcPr>
          <w:p w14:paraId="3CA0F4B2">
            <w:pPr>
              <w:pStyle w:val="2"/>
              <w:keepNext w:val="0"/>
              <w:keepLines w:val="0"/>
              <w:widowControl/>
              <w:suppressLineNumbers w:val="0"/>
              <w:spacing w:line="240" w:lineRule="auto"/>
              <w:jc w:val="center"/>
              <w:rPr>
                <w:rFonts w:ascii="宋体" w:hAnsi="宋体" w:eastAsia="宋体" w:cs="宋体"/>
                <w:b/>
                <w:bCs w:val="0"/>
                <w:snapToGrid w:val="0"/>
                <w:color w:val="FFFFFF" w:themeColor="background1"/>
                <w:spacing w:val="5"/>
                <w:kern w:val="0"/>
                <w:sz w:val="28"/>
                <w:szCs w:val="28"/>
                <w14:textFill>
                  <w14:solidFill>
                    <w14:schemeClr w14:val="bg1"/>
                  </w14:solidFill>
                </w14:textFill>
              </w:rPr>
            </w:pPr>
            <w:r>
              <w:rPr>
                <w:rFonts w:ascii="宋体" w:hAnsi="宋体" w:eastAsia="宋体" w:cs="宋体"/>
                <w:b/>
                <w:bCs w:val="0"/>
                <w:snapToGrid w:val="0"/>
                <w:color w:val="FFFFFF" w:themeColor="background1"/>
                <w:spacing w:val="5"/>
                <w:kern w:val="0"/>
                <w:sz w:val="28"/>
                <w:szCs w:val="28"/>
                <w14:textFill>
                  <w14:solidFill>
                    <w14:schemeClr w14:val="bg1"/>
                  </w14:solidFill>
                </w14:textFill>
              </w:rPr>
              <w:t>招聘部门</w:t>
            </w:r>
          </w:p>
        </w:tc>
        <w:tc>
          <w:tcPr>
            <w:tcW w:w="3533" w:type="dxa"/>
            <w:tcBorders>
              <w:top w:val="single" w:color="4BACC6" w:sz="12" w:space="0"/>
              <w:left w:val="single" w:color="4BACC6" w:sz="4" w:space="0"/>
              <w:bottom w:val="single" w:color="4BACC6" w:sz="4" w:space="0"/>
              <w:right w:val="single" w:color="4BACC6" w:sz="4" w:space="0"/>
            </w:tcBorders>
            <w:shd w:val="clear" w:color="auto" w:fill="06B1EE"/>
            <w:tcMar>
              <w:top w:w="72" w:type="dxa"/>
              <w:left w:w="144" w:type="dxa"/>
              <w:bottom w:w="72" w:type="dxa"/>
              <w:right w:w="144" w:type="dxa"/>
            </w:tcMar>
            <w:vAlign w:val="center"/>
          </w:tcPr>
          <w:p w14:paraId="2CA9F431">
            <w:pPr>
              <w:pStyle w:val="2"/>
              <w:keepNext w:val="0"/>
              <w:keepLines w:val="0"/>
              <w:widowControl/>
              <w:suppressLineNumbers w:val="0"/>
              <w:spacing w:line="240" w:lineRule="auto"/>
              <w:jc w:val="center"/>
              <w:rPr>
                <w:rFonts w:ascii="宋体" w:hAnsi="宋体" w:eastAsia="宋体" w:cs="宋体"/>
                <w:b/>
                <w:bCs w:val="0"/>
                <w:snapToGrid w:val="0"/>
                <w:color w:val="FFFFFF" w:themeColor="background1"/>
                <w:spacing w:val="5"/>
                <w:kern w:val="0"/>
                <w:sz w:val="28"/>
                <w:szCs w:val="28"/>
                <w14:textFill>
                  <w14:solidFill>
                    <w14:schemeClr w14:val="bg1"/>
                  </w14:solidFill>
                </w14:textFill>
              </w:rPr>
            </w:pPr>
            <w:r>
              <w:rPr>
                <w:rFonts w:ascii="宋体" w:hAnsi="宋体" w:eastAsia="宋体" w:cs="宋体"/>
                <w:b/>
                <w:bCs w:val="0"/>
                <w:snapToGrid w:val="0"/>
                <w:color w:val="FFFFFF" w:themeColor="background1"/>
                <w:spacing w:val="5"/>
                <w:kern w:val="0"/>
                <w:sz w:val="28"/>
                <w:szCs w:val="28"/>
                <w14:textFill>
                  <w14:solidFill>
                    <w14:schemeClr w14:val="bg1"/>
                  </w14:solidFill>
                </w14:textFill>
              </w:rPr>
              <w:t>岗位名称</w:t>
            </w:r>
          </w:p>
        </w:tc>
        <w:tc>
          <w:tcPr>
            <w:tcW w:w="2904" w:type="dxa"/>
            <w:tcBorders>
              <w:top w:val="single" w:color="4BACC6" w:sz="12" w:space="0"/>
              <w:left w:val="single" w:color="4BACC6" w:sz="4" w:space="0"/>
              <w:bottom w:val="single" w:color="4BACC6" w:sz="4" w:space="0"/>
              <w:right w:val="single" w:color="4BACC6" w:sz="12" w:space="0"/>
            </w:tcBorders>
            <w:shd w:val="clear" w:color="auto" w:fill="06B1EE"/>
            <w:tcMar>
              <w:top w:w="72" w:type="dxa"/>
              <w:left w:w="144" w:type="dxa"/>
              <w:bottom w:w="72" w:type="dxa"/>
              <w:right w:w="144" w:type="dxa"/>
            </w:tcMar>
            <w:vAlign w:val="center"/>
          </w:tcPr>
          <w:p w14:paraId="28966BA3">
            <w:pPr>
              <w:pStyle w:val="2"/>
              <w:keepNext w:val="0"/>
              <w:keepLines w:val="0"/>
              <w:widowControl/>
              <w:suppressLineNumbers w:val="0"/>
              <w:spacing w:line="240" w:lineRule="auto"/>
              <w:jc w:val="center"/>
              <w:rPr>
                <w:rFonts w:ascii="宋体" w:hAnsi="宋体" w:eastAsia="宋体" w:cs="宋体"/>
                <w:b/>
                <w:bCs w:val="0"/>
                <w:snapToGrid w:val="0"/>
                <w:color w:val="FFFFFF" w:themeColor="background1"/>
                <w:spacing w:val="5"/>
                <w:kern w:val="0"/>
                <w:sz w:val="23"/>
                <w:szCs w:val="23"/>
                <w14:textFill>
                  <w14:solidFill>
                    <w14:schemeClr w14:val="bg1"/>
                  </w14:solidFill>
                </w14:textFill>
              </w:rPr>
            </w:pPr>
            <w:r>
              <w:rPr>
                <w:rFonts w:ascii="宋体" w:hAnsi="宋体" w:eastAsia="宋体" w:cs="宋体"/>
                <w:b/>
                <w:bCs w:val="0"/>
                <w:snapToGrid w:val="0"/>
                <w:color w:val="FFFFFF" w:themeColor="background1"/>
                <w:spacing w:val="5"/>
                <w:kern w:val="0"/>
                <w:sz w:val="23"/>
                <w:szCs w:val="23"/>
                <w14:textFill>
                  <w14:solidFill>
                    <w14:schemeClr w14:val="bg1"/>
                  </w14:solidFill>
                </w14:textFill>
              </w:rPr>
              <w:t>专业及学历要求</w:t>
            </w:r>
          </w:p>
        </w:tc>
      </w:tr>
      <w:tr w14:paraId="49BE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3533" w:type="dxa"/>
            <w:tcBorders>
              <w:top w:val="single" w:color="4BACC6" w:sz="4" w:space="0"/>
              <w:left w:val="single" w:color="4BACC6" w:sz="12" w:space="0"/>
              <w:bottom w:val="single" w:color="4BACC6" w:sz="4" w:space="0"/>
              <w:right w:val="single" w:color="4BACC6" w:sz="4" w:space="0"/>
            </w:tcBorders>
            <w:shd w:val="clear" w:color="auto" w:fill="D3E9B9"/>
            <w:tcMar>
              <w:top w:w="72" w:type="dxa"/>
              <w:left w:w="144" w:type="dxa"/>
              <w:bottom w:w="72" w:type="dxa"/>
              <w:right w:w="144" w:type="dxa"/>
            </w:tcMar>
            <w:vAlign w:val="center"/>
          </w:tcPr>
          <w:p w14:paraId="5D9E8F25">
            <w:pPr>
              <w:pStyle w:val="2"/>
              <w:keepNext w:val="0"/>
              <w:keepLines w:val="0"/>
              <w:widowControl/>
              <w:suppressLineNumbers w:val="0"/>
              <w:spacing w:line="240" w:lineRule="auto"/>
              <w:jc w:val="center"/>
              <w:rPr>
                <w:rFonts w:hint="eastAsia" w:ascii="宋体" w:hAnsi="宋体" w:eastAsia="宋体" w:cs="宋体"/>
                <w:b/>
                <w:bCs w:val="0"/>
                <w:snapToGrid w:val="0"/>
                <w:color w:val="000000"/>
                <w:spacing w:val="5"/>
                <w:kern w:val="0"/>
                <w:sz w:val="28"/>
                <w:szCs w:val="28"/>
                <w:lang w:val="en-US" w:eastAsia="zh-CN"/>
              </w:rPr>
            </w:pPr>
            <w:r>
              <w:rPr>
                <w:rFonts w:ascii="宋体" w:hAnsi="宋体" w:eastAsia="宋体" w:cs="宋体"/>
                <w:b/>
                <w:bCs w:val="0"/>
                <w:snapToGrid w:val="0"/>
                <w:color w:val="000000"/>
                <w:spacing w:val="5"/>
                <w:kern w:val="0"/>
                <w:sz w:val="28"/>
                <w:szCs w:val="28"/>
              </w:rPr>
              <w:t>模组</w:t>
            </w:r>
            <w:r>
              <w:rPr>
                <w:rFonts w:hint="eastAsia" w:ascii="宋体" w:hAnsi="宋体" w:eastAsia="宋体" w:cs="宋体"/>
                <w:b/>
                <w:bCs w:val="0"/>
                <w:snapToGrid w:val="0"/>
                <w:color w:val="000000"/>
                <w:spacing w:val="5"/>
                <w:kern w:val="0"/>
                <w:sz w:val="28"/>
                <w:szCs w:val="28"/>
                <w:lang w:val="en-US" w:eastAsia="zh-CN"/>
              </w:rPr>
              <w:t>线</w:t>
            </w:r>
          </w:p>
        </w:tc>
        <w:tc>
          <w:tcPr>
            <w:tcW w:w="3533" w:type="dxa"/>
            <w:tcBorders>
              <w:top w:val="single" w:color="4BACC6" w:sz="4" w:space="0"/>
              <w:left w:val="single" w:color="4BACC6" w:sz="4" w:space="0"/>
              <w:bottom w:val="single" w:color="4BACC6" w:sz="4" w:space="0"/>
              <w:right w:val="single" w:color="4BACC6" w:sz="4" w:space="0"/>
            </w:tcBorders>
            <w:shd w:val="clear" w:color="auto" w:fill="D3E9B9"/>
            <w:tcMar>
              <w:top w:w="72" w:type="dxa"/>
              <w:left w:w="144" w:type="dxa"/>
              <w:bottom w:w="72" w:type="dxa"/>
              <w:right w:w="144" w:type="dxa"/>
            </w:tcMar>
            <w:vAlign w:val="center"/>
          </w:tcPr>
          <w:p w14:paraId="1ABF4C0E">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hint="eastAsia" w:ascii="宋体" w:hAnsi="宋体" w:eastAsia="宋体" w:cs="宋体"/>
                <w:b/>
                <w:bCs w:val="0"/>
                <w:snapToGrid w:val="0"/>
                <w:color w:val="000000"/>
                <w:spacing w:val="5"/>
                <w:kern w:val="0"/>
                <w:sz w:val="28"/>
                <w:szCs w:val="28"/>
                <w:lang w:val="en-US" w:eastAsia="zh-CN"/>
              </w:rPr>
              <w:t>组装</w:t>
            </w:r>
            <w:r>
              <w:rPr>
                <w:rFonts w:ascii="宋体" w:hAnsi="宋体" w:eastAsia="宋体" w:cs="宋体"/>
                <w:b/>
                <w:bCs w:val="0"/>
                <w:snapToGrid w:val="0"/>
                <w:color w:val="000000"/>
                <w:spacing w:val="5"/>
                <w:kern w:val="0"/>
                <w:sz w:val="28"/>
                <w:szCs w:val="28"/>
              </w:rPr>
              <w:t>技术员</w:t>
            </w:r>
          </w:p>
        </w:tc>
        <w:tc>
          <w:tcPr>
            <w:tcW w:w="2904" w:type="dxa"/>
            <w:vMerge w:val="restart"/>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27762969">
            <w:pPr>
              <w:pStyle w:val="2"/>
              <w:keepNext w:val="0"/>
              <w:keepLines w:val="0"/>
              <w:widowControl/>
              <w:suppressLineNumbers w:val="0"/>
              <w:spacing w:line="240" w:lineRule="auto"/>
              <w:rPr>
                <w:rFonts w:ascii="宋体" w:hAnsi="宋体" w:eastAsia="宋体" w:cs="宋体"/>
                <w:b/>
                <w:bCs/>
                <w:snapToGrid w:val="0"/>
                <w:color w:val="000000"/>
                <w:spacing w:val="5"/>
                <w:kern w:val="0"/>
                <w:sz w:val="23"/>
                <w:szCs w:val="23"/>
              </w:rPr>
            </w:pPr>
            <w:r>
              <w:rPr>
                <w:rFonts w:ascii="宋体" w:hAnsi="宋体" w:eastAsia="宋体" w:cs="宋体"/>
                <w:b/>
                <w:bCs/>
                <w:snapToGrid w:val="0"/>
                <w:color w:val="000000"/>
                <w:spacing w:val="5"/>
                <w:kern w:val="0"/>
                <w:sz w:val="23"/>
                <w:szCs w:val="23"/>
              </w:rPr>
              <w:t>学历：大专及以上学历</w:t>
            </w:r>
          </w:p>
          <w:p w14:paraId="242EFFCE">
            <w:pPr>
              <w:pStyle w:val="2"/>
              <w:keepNext w:val="0"/>
              <w:keepLines w:val="0"/>
              <w:widowControl/>
              <w:suppressLineNumbers w:val="0"/>
              <w:spacing w:line="240" w:lineRule="auto"/>
              <w:rPr>
                <w:rFonts w:ascii="宋体" w:hAnsi="宋体" w:eastAsia="宋体" w:cs="宋体"/>
                <w:b/>
                <w:bCs/>
                <w:snapToGrid w:val="0"/>
                <w:color w:val="000000"/>
                <w:spacing w:val="5"/>
                <w:kern w:val="0"/>
                <w:sz w:val="23"/>
                <w:szCs w:val="23"/>
              </w:rPr>
            </w:pPr>
            <w:r>
              <w:rPr>
                <w:rFonts w:ascii="宋体" w:hAnsi="宋体" w:eastAsia="宋体" w:cs="宋体"/>
                <w:b/>
                <w:bCs/>
                <w:snapToGrid w:val="0"/>
                <w:color w:val="000000"/>
                <w:spacing w:val="5"/>
                <w:kern w:val="0"/>
                <w:sz w:val="23"/>
                <w:szCs w:val="23"/>
              </w:rPr>
              <w:t>专业：机械、自动化、电气、汽车、计算机、电子信息、电力等工科专业。</w:t>
            </w:r>
          </w:p>
          <w:p w14:paraId="4C749442">
            <w:pPr>
              <w:pStyle w:val="2"/>
              <w:keepNext w:val="0"/>
              <w:keepLines w:val="0"/>
              <w:widowControl/>
              <w:suppressLineNumbers w:val="0"/>
              <w:spacing w:line="240" w:lineRule="auto"/>
              <w:rPr>
                <w:rFonts w:ascii="宋体" w:hAnsi="宋体" w:eastAsia="宋体" w:cs="宋体"/>
                <w:b w:val="0"/>
                <w:snapToGrid w:val="0"/>
                <w:color w:val="000000"/>
                <w:spacing w:val="5"/>
                <w:kern w:val="0"/>
                <w:sz w:val="23"/>
                <w:szCs w:val="23"/>
              </w:rPr>
            </w:pPr>
          </w:p>
        </w:tc>
      </w:tr>
      <w:tr w14:paraId="02F6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533" w:type="dxa"/>
            <w:vMerge w:val="restart"/>
            <w:tcBorders>
              <w:top w:val="single" w:color="4BACC6" w:sz="4" w:space="0"/>
              <w:left w:val="single" w:color="4BACC6" w:sz="12"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4E91F073">
            <w:pPr>
              <w:pStyle w:val="2"/>
              <w:keepNext w:val="0"/>
              <w:keepLines w:val="0"/>
              <w:widowControl/>
              <w:suppressLineNumbers w:val="0"/>
              <w:spacing w:line="240" w:lineRule="auto"/>
              <w:jc w:val="center"/>
              <w:rPr>
                <w:rFonts w:hint="eastAsia" w:ascii="宋体" w:hAnsi="宋体" w:eastAsia="宋体" w:cs="宋体"/>
                <w:b/>
                <w:bCs w:val="0"/>
                <w:snapToGrid w:val="0"/>
                <w:color w:val="000000"/>
                <w:spacing w:val="5"/>
                <w:kern w:val="0"/>
                <w:sz w:val="28"/>
                <w:szCs w:val="28"/>
                <w:lang w:eastAsia="zh-CN"/>
              </w:rPr>
            </w:pPr>
            <w:r>
              <w:rPr>
                <w:rFonts w:ascii="宋体" w:hAnsi="宋体" w:eastAsia="宋体" w:cs="宋体"/>
                <w:b/>
                <w:bCs w:val="0"/>
                <w:snapToGrid w:val="0"/>
                <w:color w:val="000000"/>
                <w:spacing w:val="5"/>
                <w:kern w:val="0"/>
                <w:sz w:val="28"/>
                <w:szCs w:val="28"/>
              </w:rPr>
              <w:t>面板</w:t>
            </w:r>
            <w:r>
              <w:rPr>
                <w:rFonts w:hint="eastAsia" w:ascii="宋体" w:hAnsi="宋体" w:eastAsia="宋体" w:cs="宋体"/>
                <w:b/>
                <w:bCs w:val="0"/>
                <w:snapToGrid w:val="0"/>
                <w:color w:val="000000"/>
                <w:spacing w:val="5"/>
                <w:kern w:val="0"/>
                <w:sz w:val="28"/>
                <w:szCs w:val="28"/>
                <w:lang w:val="en-US" w:eastAsia="zh-CN"/>
              </w:rPr>
              <w:t>线</w:t>
            </w: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69942192">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hint="eastAsia" w:ascii="宋体" w:hAnsi="宋体" w:eastAsia="宋体" w:cs="宋体"/>
                <w:b/>
                <w:bCs w:val="0"/>
                <w:snapToGrid w:val="0"/>
                <w:color w:val="000000"/>
                <w:spacing w:val="5"/>
                <w:kern w:val="0"/>
                <w:sz w:val="28"/>
                <w:szCs w:val="28"/>
                <w:lang w:val="en-US" w:eastAsia="zh-CN"/>
              </w:rPr>
              <w:t>自动化</w:t>
            </w:r>
            <w:r>
              <w:rPr>
                <w:rFonts w:ascii="宋体" w:hAnsi="宋体" w:eastAsia="宋体" w:cs="宋体"/>
                <w:b/>
                <w:bCs w:val="0"/>
                <w:snapToGrid w:val="0"/>
                <w:color w:val="000000"/>
                <w:spacing w:val="5"/>
                <w:kern w:val="0"/>
                <w:sz w:val="28"/>
                <w:szCs w:val="28"/>
              </w:rPr>
              <w:t>设备技术员</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474603B1">
            <w:pPr>
              <w:spacing w:line="240" w:lineRule="auto"/>
              <w:rPr>
                <w:rFonts w:hint="eastAsia" w:ascii="宋体" w:hAnsi="宋体" w:eastAsia="宋体" w:cs="宋体"/>
                <w:b w:val="0"/>
                <w:snapToGrid w:val="0"/>
                <w:color w:val="000000"/>
                <w:spacing w:val="5"/>
                <w:kern w:val="0"/>
                <w:sz w:val="23"/>
                <w:szCs w:val="23"/>
              </w:rPr>
            </w:pPr>
          </w:p>
        </w:tc>
      </w:tr>
      <w:tr w14:paraId="0A00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3533" w:type="dxa"/>
            <w:vMerge w:val="continue"/>
            <w:tcBorders>
              <w:top w:val="single" w:color="4BACC6" w:sz="4" w:space="0"/>
              <w:left w:val="single" w:color="4BACC6" w:sz="12"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005EA976">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355CC0CD">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ascii="宋体" w:hAnsi="宋体" w:eastAsia="宋体" w:cs="宋体"/>
                <w:b/>
                <w:bCs w:val="0"/>
                <w:snapToGrid w:val="0"/>
                <w:color w:val="000000"/>
                <w:spacing w:val="5"/>
                <w:kern w:val="0"/>
                <w:sz w:val="28"/>
                <w:szCs w:val="28"/>
              </w:rPr>
              <w:t>彩膜</w:t>
            </w:r>
            <w:r>
              <w:rPr>
                <w:rFonts w:hint="eastAsia" w:ascii="宋体" w:hAnsi="宋体" w:eastAsia="宋体" w:cs="宋体"/>
                <w:b/>
                <w:bCs w:val="0"/>
                <w:snapToGrid w:val="0"/>
                <w:color w:val="000000"/>
                <w:spacing w:val="5"/>
                <w:kern w:val="0"/>
                <w:sz w:val="28"/>
                <w:szCs w:val="28"/>
                <w:lang w:val="en-US" w:eastAsia="zh-CN"/>
              </w:rPr>
              <w:t>数控</w:t>
            </w:r>
            <w:r>
              <w:rPr>
                <w:rFonts w:ascii="宋体" w:hAnsi="宋体" w:eastAsia="宋体" w:cs="宋体"/>
                <w:b/>
                <w:bCs w:val="0"/>
                <w:snapToGrid w:val="0"/>
                <w:color w:val="000000"/>
                <w:spacing w:val="5"/>
                <w:kern w:val="0"/>
                <w:sz w:val="28"/>
                <w:szCs w:val="28"/>
              </w:rPr>
              <w:t>技术员</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62394F6B">
            <w:pPr>
              <w:spacing w:line="240" w:lineRule="auto"/>
              <w:rPr>
                <w:rFonts w:hint="eastAsia" w:ascii="宋体" w:hAnsi="宋体" w:eastAsia="宋体" w:cs="宋体"/>
                <w:b w:val="0"/>
                <w:snapToGrid w:val="0"/>
                <w:color w:val="000000"/>
                <w:spacing w:val="5"/>
                <w:kern w:val="0"/>
                <w:sz w:val="23"/>
                <w:szCs w:val="23"/>
              </w:rPr>
            </w:pPr>
          </w:p>
        </w:tc>
      </w:tr>
      <w:tr w14:paraId="1880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3533" w:type="dxa"/>
            <w:vMerge w:val="restart"/>
            <w:tcBorders>
              <w:top w:val="single" w:color="4BACC6" w:sz="4" w:space="0"/>
              <w:left w:val="single" w:color="4BACC6" w:sz="12" w:space="0"/>
              <w:right w:val="single" w:color="4BACC6" w:sz="4" w:space="0"/>
            </w:tcBorders>
            <w:shd w:val="clear" w:color="auto" w:fill="D3E9B9"/>
            <w:tcMar>
              <w:top w:w="72" w:type="dxa"/>
              <w:left w:w="144" w:type="dxa"/>
              <w:bottom w:w="72" w:type="dxa"/>
              <w:right w:w="144" w:type="dxa"/>
            </w:tcMar>
            <w:vAlign w:val="center"/>
          </w:tcPr>
          <w:p w14:paraId="17ECA4C9">
            <w:pPr>
              <w:pStyle w:val="2"/>
              <w:keepNext w:val="0"/>
              <w:keepLines w:val="0"/>
              <w:widowControl/>
              <w:suppressLineNumbers w:val="0"/>
              <w:spacing w:line="240" w:lineRule="auto"/>
              <w:jc w:val="center"/>
              <w:rPr>
                <w:rFonts w:hint="eastAsia" w:ascii="宋体" w:hAnsi="宋体" w:eastAsia="宋体" w:cs="宋体"/>
                <w:b/>
                <w:bCs w:val="0"/>
                <w:snapToGrid w:val="0"/>
                <w:color w:val="000000"/>
                <w:spacing w:val="5"/>
                <w:kern w:val="0"/>
                <w:sz w:val="28"/>
                <w:szCs w:val="28"/>
                <w:lang w:eastAsia="zh-CN"/>
              </w:rPr>
            </w:pPr>
            <w:r>
              <w:rPr>
                <w:rFonts w:ascii="宋体" w:hAnsi="宋体" w:eastAsia="宋体" w:cs="宋体"/>
                <w:b/>
                <w:bCs w:val="0"/>
                <w:snapToGrid w:val="0"/>
                <w:color w:val="000000"/>
                <w:spacing w:val="5"/>
                <w:kern w:val="0"/>
                <w:sz w:val="28"/>
                <w:szCs w:val="28"/>
              </w:rPr>
              <w:t>厂务</w:t>
            </w:r>
            <w:r>
              <w:rPr>
                <w:rFonts w:hint="eastAsia" w:ascii="宋体" w:hAnsi="宋体" w:eastAsia="宋体" w:cs="宋体"/>
                <w:b/>
                <w:bCs w:val="0"/>
                <w:snapToGrid w:val="0"/>
                <w:color w:val="000000"/>
                <w:spacing w:val="5"/>
                <w:kern w:val="0"/>
                <w:sz w:val="28"/>
                <w:szCs w:val="28"/>
                <w:lang w:val="en-US" w:eastAsia="zh-CN"/>
              </w:rPr>
              <w:t>线</w:t>
            </w:r>
          </w:p>
        </w:tc>
        <w:tc>
          <w:tcPr>
            <w:tcW w:w="3533" w:type="dxa"/>
            <w:tcBorders>
              <w:top w:val="single" w:color="4BACC6" w:sz="4" w:space="0"/>
              <w:left w:val="single" w:color="4BACC6" w:sz="4" w:space="0"/>
              <w:bottom w:val="single" w:color="4BACC6" w:sz="4" w:space="0"/>
              <w:right w:val="single" w:color="4BACC6" w:sz="4" w:space="0"/>
            </w:tcBorders>
            <w:shd w:val="clear" w:color="auto" w:fill="D3E9B9"/>
            <w:tcMar>
              <w:top w:w="72" w:type="dxa"/>
              <w:left w:w="144" w:type="dxa"/>
              <w:bottom w:w="72" w:type="dxa"/>
              <w:right w:w="144" w:type="dxa"/>
            </w:tcMar>
            <w:vAlign w:val="center"/>
          </w:tcPr>
          <w:p w14:paraId="348D77FE">
            <w:pPr>
              <w:pStyle w:val="2"/>
              <w:keepNext w:val="0"/>
              <w:keepLines w:val="0"/>
              <w:widowControl/>
              <w:suppressLineNumbers w:val="0"/>
              <w:spacing w:line="240" w:lineRule="auto"/>
              <w:jc w:val="center"/>
              <w:rPr>
                <w:rFonts w:hint="default" w:ascii="宋体" w:hAnsi="宋体" w:eastAsia="宋体" w:cs="宋体"/>
                <w:b/>
                <w:bCs w:val="0"/>
                <w:snapToGrid w:val="0"/>
                <w:color w:val="000000"/>
                <w:spacing w:val="5"/>
                <w:kern w:val="0"/>
                <w:sz w:val="28"/>
                <w:szCs w:val="28"/>
                <w:lang w:val="en-US" w:eastAsia="zh-CN"/>
              </w:rPr>
            </w:pPr>
            <w:r>
              <w:rPr>
                <w:rFonts w:hint="eastAsia" w:ascii="宋体" w:hAnsi="宋体" w:eastAsia="宋体" w:cs="宋体"/>
                <w:b/>
                <w:bCs w:val="0"/>
                <w:snapToGrid w:val="0"/>
                <w:color w:val="000000"/>
                <w:spacing w:val="5"/>
                <w:kern w:val="0"/>
                <w:sz w:val="28"/>
                <w:szCs w:val="28"/>
                <w:lang w:val="en-US" w:eastAsia="zh-CN"/>
              </w:rPr>
              <w:t>质检岗</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7DDED8BE">
            <w:pPr>
              <w:spacing w:line="240" w:lineRule="auto"/>
              <w:rPr>
                <w:rFonts w:hint="eastAsia" w:ascii="宋体" w:hAnsi="宋体" w:eastAsia="宋体" w:cs="宋体"/>
                <w:b w:val="0"/>
                <w:snapToGrid w:val="0"/>
                <w:color w:val="000000"/>
                <w:spacing w:val="5"/>
                <w:kern w:val="0"/>
                <w:sz w:val="23"/>
                <w:szCs w:val="23"/>
              </w:rPr>
            </w:pPr>
          </w:p>
        </w:tc>
      </w:tr>
      <w:tr w14:paraId="47C4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0" w:type="dxa"/>
            <w:bottom w:w="0" w:type="dxa"/>
            <w:right w:w="0" w:type="dxa"/>
          </w:tblCellMar>
        </w:tblPrEx>
        <w:trPr>
          <w:trHeight w:val="202" w:hRule="atLeast"/>
        </w:trPr>
        <w:tc>
          <w:tcPr>
            <w:tcW w:w="3533" w:type="dxa"/>
            <w:vMerge w:val="continue"/>
            <w:tcBorders>
              <w:left w:val="single" w:color="4BACC6" w:sz="12" w:space="0"/>
              <w:right w:val="single" w:color="4BACC6" w:sz="4" w:space="0"/>
            </w:tcBorders>
            <w:shd w:val="clear" w:color="auto" w:fill="D3E9B9"/>
            <w:tcMar>
              <w:top w:w="72" w:type="dxa"/>
              <w:left w:w="144" w:type="dxa"/>
              <w:bottom w:w="72" w:type="dxa"/>
              <w:right w:w="144" w:type="dxa"/>
            </w:tcMar>
            <w:vAlign w:val="center"/>
          </w:tcPr>
          <w:p w14:paraId="0CB56F38">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D3E9B9"/>
            <w:tcMar>
              <w:top w:w="72" w:type="dxa"/>
              <w:left w:w="144" w:type="dxa"/>
              <w:bottom w:w="72" w:type="dxa"/>
              <w:right w:w="144" w:type="dxa"/>
            </w:tcMar>
            <w:vAlign w:val="center"/>
          </w:tcPr>
          <w:p w14:paraId="4CFC815C">
            <w:pPr>
              <w:pStyle w:val="2"/>
              <w:keepNext w:val="0"/>
              <w:keepLines w:val="0"/>
              <w:widowControl/>
              <w:suppressLineNumbers w:val="0"/>
              <w:spacing w:line="240" w:lineRule="auto"/>
              <w:jc w:val="center"/>
              <w:rPr>
                <w:rFonts w:hint="default" w:ascii="宋体" w:hAnsi="宋体" w:eastAsia="宋体" w:cs="宋体"/>
                <w:b/>
                <w:bCs w:val="0"/>
                <w:snapToGrid w:val="0"/>
                <w:color w:val="000000"/>
                <w:spacing w:val="5"/>
                <w:kern w:val="0"/>
                <w:sz w:val="28"/>
                <w:szCs w:val="28"/>
                <w:lang w:val="en-US" w:eastAsia="zh-CN"/>
              </w:rPr>
            </w:pPr>
            <w:r>
              <w:rPr>
                <w:rFonts w:ascii="宋体" w:hAnsi="宋体" w:eastAsia="宋体" w:cs="宋体"/>
                <w:b/>
                <w:bCs w:val="0"/>
                <w:snapToGrid w:val="0"/>
                <w:color w:val="000000"/>
                <w:spacing w:val="5"/>
                <w:kern w:val="0"/>
                <w:sz w:val="28"/>
                <w:szCs w:val="28"/>
              </w:rPr>
              <w:t>储备</w:t>
            </w:r>
            <w:r>
              <w:rPr>
                <w:rFonts w:hint="eastAsia" w:ascii="宋体" w:hAnsi="宋体" w:eastAsia="宋体" w:cs="宋体"/>
                <w:b/>
                <w:bCs w:val="0"/>
                <w:snapToGrid w:val="0"/>
                <w:color w:val="000000"/>
                <w:spacing w:val="5"/>
                <w:kern w:val="0"/>
                <w:sz w:val="28"/>
                <w:szCs w:val="28"/>
                <w:lang w:val="en-US" w:eastAsia="zh-CN"/>
              </w:rPr>
              <w:t>基层管理岗</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4850D030">
            <w:pPr>
              <w:spacing w:line="240" w:lineRule="auto"/>
              <w:rPr>
                <w:rFonts w:hint="eastAsia" w:ascii="宋体" w:hAnsi="宋体" w:eastAsia="宋体" w:cs="宋体"/>
                <w:b w:val="0"/>
                <w:snapToGrid w:val="0"/>
                <w:color w:val="000000"/>
                <w:spacing w:val="5"/>
                <w:kern w:val="0"/>
                <w:sz w:val="23"/>
                <w:szCs w:val="23"/>
              </w:rPr>
            </w:pPr>
          </w:p>
        </w:tc>
      </w:tr>
      <w:tr w14:paraId="1E4C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3533" w:type="dxa"/>
            <w:vMerge w:val="continue"/>
            <w:tcBorders>
              <w:left w:val="single" w:color="4BACC6" w:sz="12" w:space="0"/>
              <w:right w:val="single" w:color="4BACC6" w:sz="4" w:space="0"/>
            </w:tcBorders>
            <w:shd w:val="clear" w:color="auto" w:fill="C2E4EC"/>
            <w:tcMar>
              <w:top w:w="72" w:type="dxa"/>
              <w:left w:w="144" w:type="dxa"/>
              <w:bottom w:w="72" w:type="dxa"/>
              <w:right w:w="144" w:type="dxa"/>
            </w:tcMar>
            <w:vAlign w:val="center"/>
          </w:tcPr>
          <w:p w14:paraId="51D672EA">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60E1CDBF">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ascii="宋体" w:hAnsi="宋体" w:eastAsia="宋体" w:cs="宋体"/>
                <w:b/>
                <w:bCs w:val="0"/>
                <w:snapToGrid w:val="0"/>
                <w:color w:val="000000"/>
                <w:spacing w:val="5"/>
                <w:kern w:val="0"/>
                <w:sz w:val="28"/>
                <w:szCs w:val="28"/>
              </w:rPr>
              <w:t>质量岗</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68ACCF80">
            <w:pPr>
              <w:spacing w:line="240" w:lineRule="auto"/>
              <w:rPr>
                <w:rFonts w:hint="eastAsia" w:ascii="宋体" w:hAnsi="宋体" w:eastAsia="宋体" w:cs="宋体"/>
                <w:b w:val="0"/>
                <w:snapToGrid w:val="0"/>
                <w:color w:val="000000"/>
                <w:spacing w:val="5"/>
                <w:kern w:val="0"/>
                <w:sz w:val="23"/>
                <w:szCs w:val="23"/>
              </w:rPr>
            </w:pPr>
          </w:p>
        </w:tc>
      </w:tr>
      <w:tr w14:paraId="30A1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3533" w:type="dxa"/>
            <w:vMerge w:val="continue"/>
            <w:tcBorders>
              <w:left w:val="single" w:color="4BACC6" w:sz="12" w:space="0"/>
              <w:right w:val="single" w:color="4BACC6" w:sz="4" w:space="0"/>
            </w:tcBorders>
            <w:shd w:val="clear" w:color="auto" w:fill="C2E4EC"/>
            <w:tcMar>
              <w:top w:w="72" w:type="dxa"/>
              <w:left w:w="144" w:type="dxa"/>
              <w:bottom w:w="72" w:type="dxa"/>
              <w:right w:w="144" w:type="dxa"/>
            </w:tcMar>
            <w:vAlign w:val="center"/>
          </w:tcPr>
          <w:p w14:paraId="0E4C864E">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3463FE67">
            <w:pPr>
              <w:pStyle w:val="2"/>
              <w:keepNext w:val="0"/>
              <w:keepLines w:val="0"/>
              <w:widowControl/>
              <w:suppressLineNumbers w:val="0"/>
              <w:spacing w:line="240" w:lineRule="auto"/>
              <w:jc w:val="center"/>
              <w:rPr>
                <w:rFonts w:hint="default" w:ascii="宋体" w:hAnsi="宋体" w:eastAsia="宋体" w:cs="宋体"/>
                <w:b/>
                <w:bCs w:val="0"/>
                <w:snapToGrid w:val="0"/>
                <w:color w:val="000000"/>
                <w:spacing w:val="5"/>
                <w:kern w:val="0"/>
                <w:sz w:val="28"/>
                <w:szCs w:val="28"/>
                <w:lang w:val="en-US" w:eastAsia="zh-CN"/>
              </w:rPr>
            </w:pPr>
            <w:r>
              <w:rPr>
                <w:rFonts w:hint="eastAsia" w:ascii="宋体" w:hAnsi="宋体" w:eastAsia="宋体" w:cs="宋体"/>
                <w:b/>
                <w:bCs w:val="0"/>
                <w:snapToGrid w:val="0"/>
                <w:color w:val="000000"/>
                <w:spacing w:val="5"/>
                <w:kern w:val="0"/>
                <w:sz w:val="28"/>
                <w:szCs w:val="28"/>
                <w:lang w:val="en-US" w:eastAsia="zh-CN"/>
              </w:rPr>
              <w:t>VT电测观</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1FC7C6BC">
            <w:pPr>
              <w:spacing w:line="240" w:lineRule="auto"/>
              <w:rPr>
                <w:rFonts w:hint="eastAsia" w:ascii="宋体" w:hAnsi="宋体" w:eastAsia="宋体" w:cs="宋体"/>
                <w:b w:val="0"/>
                <w:snapToGrid w:val="0"/>
                <w:color w:val="000000"/>
                <w:spacing w:val="5"/>
                <w:kern w:val="0"/>
                <w:sz w:val="23"/>
                <w:szCs w:val="23"/>
              </w:rPr>
            </w:pPr>
          </w:p>
        </w:tc>
      </w:tr>
      <w:tr w14:paraId="779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533" w:type="dxa"/>
            <w:vMerge w:val="continue"/>
            <w:tcBorders>
              <w:left w:val="single" w:color="4BACC6" w:sz="12" w:space="0"/>
              <w:right w:val="single" w:color="4BACC6" w:sz="4" w:space="0"/>
            </w:tcBorders>
            <w:shd w:val="clear" w:color="auto" w:fill="C2E4EC"/>
            <w:tcMar>
              <w:top w:w="72" w:type="dxa"/>
              <w:left w:w="144" w:type="dxa"/>
              <w:bottom w:w="72" w:type="dxa"/>
              <w:right w:w="144" w:type="dxa"/>
            </w:tcMar>
            <w:vAlign w:val="center"/>
          </w:tcPr>
          <w:p w14:paraId="5520F4F8">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33BC85FA">
            <w:pPr>
              <w:pStyle w:val="2"/>
              <w:keepNext w:val="0"/>
              <w:keepLines w:val="0"/>
              <w:widowControl/>
              <w:suppressLineNumbers w:val="0"/>
              <w:spacing w:line="240" w:lineRule="auto"/>
              <w:jc w:val="center"/>
              <w:rPr>
                <w:rFonts w:hint="default" w:ascii="宋体" w:hAnsi="宋体" w:eastAsia="宋体" w:cs="宋体"/>
                <w:b/>
                <w:bCs w:val="0"/>
                <w:snapToGrid w:val="0"/>
                <w:color w:val="000000"/>
                <w:spacing w:val="5"/>
                <w:kern w:val="0"/>
                <w:sz w:val="28"/>
                <w:szCs w:val="28"/>
                <w:lang w:val="en-US" w:eastAsia="zh-CN"/>
              </w:rPr>
            </w:pPr>
            <w:r>
              <w:rPr>
                <w:rFonts w:hint="eastAsia" w:ascii="宋体" w:hAnsi="宋体" w:eastAsia="宋体" w:cs="宋体"/>
                <w:b/>
                <w:bCs w:val="0"/>
                <w:snapToGrid w:val="0"/>
                <w:color w:val="000000"/>
                <w:spacing w:val="5"/>
                <w:kern w:val="0"/>
                <w:sz w:val="28"/>
                <w:szCs w:val="28"/>
                <w:lang w:val="en-US" w:eastAsia="zh-CN"/>
              </w:rPr>
              <w:t>ET外观</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2AD27C76">
            <w:pPr>
              <w:spacing w:line="240" w:lineRule="auto"/>
              <w:rPr>
                <w:rFonts w:hint="eastAsia" w:ascii="宋体" w:hAnsi="宋体" w:eastAsia="宋体" w:cs="宋体"/>
                <w:b w:val="0"/>
                <w:snapToGrid w:val="0"/>
                <w:color w:val="000000"/>
                <w:spacing w:val="5"/>
                <w:kern w:val="0"/>
                <w:sz w:val="23"/>
                <w:szCs w:val="23"/>
              </w:rPr>
            </w:pPr>
          </w:p>
        </w:tc>
      </w:tr>
      <w:tr w14:paraId="7218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0" w:type="dxa"/>
            <w:bottom w:w="0" w:type="dxa"/>
            <w:right w:w="0" w:type="dxa"/>
          </w:tblCellMar>
        </w:tblPrEx>
        <w:trPr>
          <w:trHeight w:val="292" w:hRule="atLeast"/>
        </w:trPr>
        <w:tc>
          <w:tcPr>
            <w:tcW w:w="3533" w:type="dxa"/>
            <w:vMerge w:val="continue"/>
            <w:tcBorders>
              <w:left w:val="single" w:color="4BACC6" w:sz="12" w:space="0"/>
              <w:right w:val="single" w:color="4BACC6" w:sz="4" w:space="0"/>
            </w:tcBorders>
            <w:shd w:val="clear" w:color="auto" w:fill="C2E4EC"/>
            <w:tcMar>
              <w:top w:w="72" w:type="dxa"/>
              <w:left w:w="144" w:type="dxa"/>
              <w:bottom w:w="72" w:type="dxa"/>
              <w:right w:w="144" w:type="dxa"/>
            </w:tcMar>
            <w:vAlign w:val="center"/>
          </w:tcPr>
          <w:p w14:paraId="3386D22C">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061921AF">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ascii="宋体" w:hAnsi="宋体" w:eastAsia="宋体" w:cs="宋体"/>
                <w:b/>
                <w:bCs w:val="0"/>
                <w:snapToGrid w:val="0"/>
                <w:color w:val="000000"/>
                <w:spacing w:val="5"/>
                <w:kern w:val="0"/>
                <w:sz w:val="28"/>
                <w:szCs w:val="28"/>
              </w:rPr>
              <w:t>设备岗</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651D6C20">
            <w:pPr>
              <w:spacing w:line="240" w:lineRule="auto"/>
              <w:rPr>
                <w:rFonts w:hint="eastAsia" w:ascii="宋体" w:hAnsi="宋体" w:eastAsia="宋体" w:cs="宋体"/>
                <w:b w:val="0"/>
                <w:snapToGrid w:val="0"/>
                <w:color w:val="000000"/>
                <w:spacing w:val="5"/>
                <w:kern w:val="0"/>
                <w:sz w:val="23"/>
                <w:szCs w:val="23"/>
              </w:rPr>
            </w:pPr>
          </w:p>
        </w:tc>
      </w:tr>
      <w:tr w14:paraId="4A1C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0" w:type="dxa"/>
            <w:bottom w:w="0" w:type="dxa"/>
            <w:right w:w="0" w:type="dxa"/>
          </w:tblCellMar>
        </w:tblPrEx>
        <w:trPr>
          <w:trHeight w:val="147" w:hRule="atLeast"/>
        </w:trPr>
        <w:tc>
          <w:tcPr>
            <w:tcW w:w="3533" w:type="dxa"/>
            <w:vMerge w:val="continue"/>
            <w:tcBorders>
              <w:left w:val="single" w:color="4BACC6" w:sz="12" w:space="0"/>
              <w:right w:val="single" w:color="4BACC6" w:sz="4" w:space="0"/>
            </w:tcBorders>
            <w:shd w:val="clear" w:color="auto" w:fill="C2E4EC"/>
            <w:tcMar>
              <w:top w:w="72" w:type="dxa"/>
              <w:left w:w="144" w:type="dxa"/>
              <w:bottom w:w="72" w:type="dxa"/>
              <w:right w:w="144" w:type="dxa"/>
            </w:tcMar>
            <w:vAlign w:val="center"/>
          </w:tcPr>
          <w:p w14:paraId="14416F23">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248CBB53">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ascii="宋体" w:hAnsi="宋体" w:eastAsia="宋体" w:cs="宋体"/>
                <w:b/>
                <w:bCs w:val="0"/>
                <w:snapToGrid w:val="0"/>
                <w:color w:val="000000"/>
                <w:spacing w:val="5"/>
                <w:kern w:val="0"/>
                <w:sz w:val="28"/>
                <w:szCs w:val="28"/>
              </w:rPr>
              <w:t>厂务岗</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305210DE">
            <w:pPr>
              <w:spacing w:line="240" w:lineRule="auto"/>
              <w:rPr>
                <w:rFonts w:hint="eastAsia" w:ascii="宋体" w:hAnsi="宋体" w:eastAsia="宋体" w:cs="宋体"/>
                <w:b w:val="0"/>
                <w:snapToGrid w:val="0"/>
                <w:color w:val="000000"/>
                <w:spacing w:val="5"/>
                <w:kern w:val="0"/>
                <w:sz w:val="23"/>
                <w:szCs w:val="23"/>
              </w:rPr>
            </w:pPr>
          </w:p>
        </w:tc>
      </w:tr>
      <w:tr w14:paraId="3F1E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0" w:type="dxa"/>
            <w:bottom w:w="0" w:type="dxa"/>
            <w:right w:w="0" w:type="dxa"/>
          </w:tblCellMar>
        </w:tblPrEx>
        <w:trPr>
          <w:trHeight w:val="90" w:hRule="atLeast"/>
        </w:trPr>
        <w:tc>
          <w:tcPr>
            <w:tcW w:w="3533" w:type="dxa"/>
            <w:vMerge w:val="continue"/>
            <w:tcBorders>
              <w:left w:val="single" w:color="4BACC6" w:sz="12" w:space="0"/>
              <w:bottom w:val="single" w:color="4BACC6" w:sz="4" w:space="0"/>
              <w:right w:val="single" w:color="4BACC6" w:sz="4" w:space="0"/>
            </w:tcBorders>
            <w:shd w:val="clear" w:color="auto" w:fill="C2E4EC"/>
            <w:tcMar>
              <w:top w:w="72" w:type="dxa"/>
              <w:left w:w="144" w:type="dxa"/>
              <w:bottom w:w="72" w:type="dxa"/>
              <w:right w:w="144" w:type="dxa"/>
            </w:tcMar>
            <w:vAlign w:val="center"/>
          </w:tcPr>
          <w:p w14:paraId="537C7D71">
            <w:pPr>
              <w:spacing w:line="240" w:lineRule="auto"/>
              <w:jc w:val="center"/>
              <w:rPr>
                <w:rFonts w:hint="eastAsia" w:ascii="宋体" w:hAnsi="宋体" w:eastAsia="宋体" w:cs="宋体"/>
                <w:b/>
                <w:bCs w:val="0"/>
                <w:snapToGrid w:val="0"/>
                <w:color w:val="000000"/>
                <w:spacing w:val="5"/>
                <w:kern w:val="0"/>
                <w:sz w:val="28"/>
                <w:szCs w:val="28"/>
              </w:rPr>
            </w:pPr>
          </w:p>
        </w:tc>
        <w:tc>
          <w:tcPr>
            <w:tcW w:w="3533" w:type="dxa"/>
            <w:tcBorders>
              <w:top w:val="single" w:color="4BACC6" w:sz="4" w:space="0"/>
              <w:left w:val="single" w:color="4BACC6" w:sz="4" w:space="0"/>
              <w:bottom w:val="single" w:color="4BACC6" w:sz="12" w:space="0"/>
              <w:right w:val="single" w:color="4BACC6" w:sz="4" w:space="0"/>
            </w:tcBorders>
            <w:shd w:val="clear" w:color="auto" w:fill="C2E4EC"/>
            <w:tcMar>
              <w:top w:w="72" w:type="dxa"/>
              <w:left w:w="144" w:type="dxa"/>
              <w:bottom w:w="72" w:type="dxa"/>
              <w:right w:w="144" w:type="dxa"/>
            </w:tcMar>
            <w:vAlign w:val="center"/>
          </w:tcPr>
          <w:p w14:paraId="34E2B40A">
            <w:pPr>
              <w:pStyle w:val="2"/>
              <w:keepNext w:val="0"/>
              <w:keepLines w:val="0"/>
              <w:widowControl/>
              <w:suppressLineNumbers w:val="0"/>
              <w:spacing w:line="240" w:lineRule="auto"/>
              <w:jc w:val="center"/>
              <w:rPr>
                <w:rFonts w:ascii="宋体" w:hAnsi="宋体" w:eastAsia="宋体" w:cs="宋体"/>
                <w:b/>
                <w:bCs w:val="0"/>
                <w:snapToGrid w:val="0"/>
                <w:color w:val="000000"/>
                <w:spacing w:val="5"/>
                <w:kern w:val="0"/>
                <w:sz w:val="28"/>
                <w:szCs w:val="28"/>
              </w:rPr>
            </w:pPr>
            <w:r>
              <w:rPr>
                <w:rFonts w:ascii="宋体" w:hAnsi="宋体" w:eastAsia="宋体" w:cs="宋体"/>
                <w:b/>
                <w:bCs w:val="0"/>
                <w:snapToGrid w:val="0"/>
                <w:color w:val="000000"/>
                <w:spacing w:val="5"/>
                <w:kern w:val="0"/>
                <w:sz w:val="28"/>
                <w:szCs w:val="28"/>
              </w:rPr>
              <w:t>环安岗</w:t>
            </w:r>
          </w:p>
        </w:tc>
        <w:tc>
          <w:tcPr>
            <w:tcW w:w="2904" w:type="dxa"/>
            <w:vMerge w:val="continue"/>
            <w:tcBorders>
              <w:top w:val="single" w:color="4BACC6" w:sz="4" w:space="0"/>
              <w:left w:val="single" w:color="4BACC6" w:sz="4" w:space="0"/>
              <w:bottom w:val="single" w:color="4BACC6" w:sz="4" w:space="0"/>
              <w:right w:val="single" w:color="4BACC6" w:sz="12" w:space="0"/>
            </w:tcBorders>
            <w:shd w:val="clear" w:color="auto" w:fill="DBEEF3" w:themeFill="accent5" w:themeFillTint="32"/>
            <w:tcMar>
              <w:top w:w="72" w:type="dxa"/>
              <w:left w:w="144" w:type="dxa"/>
              <w:bottom w:w="72" w:type="dxa"/>
              <w:right w:w="144" w:type="dxa"/>
            </w:tcMar>
            <w:vAlign w:val="center"/>
          </w:tcPr>
          <w:p w14:paraId="09C33999">
            <w:pPr>
              <w:spacing w:line="240" w:lineRule="auto"/>
              <w:rPr>
                <w:rFonts w:hint="eastAsia" w:ascii="宋体" w:hAnsi="宋体" w:eastAsia="宋体" w:cs="宋体"/>
                <w:b w:val="0"/>
                <w:snapToGrid w:val="0"/>
                <w:color w:val="000000"/>
                <w:spacing w:val="5"/>
                <w:kern w:val="0"/>
                <w:sz w:val="23"/>
                <w:szCs w:val="23"/>
              </w:rPr>
            </w:pPr>
          </w:p>
        </w:tc>
      </w:tr>
    </w:tbl>
    <w:p w14:paraId="2609B8D1">
      <w:pPr>
        <w:spacing w:before="24" w:line="303" w:lineRule="auto"/>
        <w:ind w:right="44" w:firstLine="3692" w:firstLineChars="1300"/>
        <w:jc w:val="both"/>
        <w:rPr>
          <w:rFonts w:ascii="宋体" w:hAnsi="宋体" w:eastAsia="宋体" w:cs="宋体"/>
          <w:spacing w:val="2"/>
          <w:sz w:val="28"/>
          <w:szCs w:val="28"/>
          <w14:textOutline w14:w="5103" w14:cap="sq" w14:cmpd="sng">
            <w14:solidFill>
              <w14:srgbClr w14:val="000000"/>
            </w14:solidFill>
            <w14:prstDash w14:val="solid"/>
            <w14:bevel/>
          </w14:textOutline>
        </w:rPr>
      </w:pPr>
      <w:bookmarkStart w:id="0" w:name="_GoBack"/>
      <w:bookmarkEnd w:id="0"/>
    </w:p>
    <w:p w14:paraId="57E61DFD">
      <w:pPr>
        <w:spacing w:before="24" w:line="303" w:lineRule="auto"/>
        <w:ind w:right="44" w:firstLine="2730" w:firstLineChars="1300"/>
        <w:jc w:val="both"/>
        <w:rPr>
          <w:rFonts w:ascii="宋体" w:hAnsi="宋体" w:eastAsia="宋体" w:cs="宋体"/>
          <w:spacing w:val="1"/>
          <w:sz w:val="28"/>
          <w:szCs w:val="28"/>
          <w14:textOutline w14:w="5103" w14:cap="sq" w14:cmpd="sng">
            <w14:solidFill>
              <w14:srgbClr w14:val="000000"/>
            </w14:solidFill>
            <w14:prstDash w14:val="solid"/>
            <w14:bevel/>
          </w14:textOutline>
        </w:rPr>
      </w:pPr>
      <w:r>
        <w:drawing>
          <wp:anchor distT="0" distB="0" distL="114300" distR="114300" simplePos="0" relativeHeight="251664384" behindDoc="0" locked="0" layoutInCell="1" allowOverlap="1">
            <wp:simplePos x="0" y="0"/>
            <wp:positionH relativeFrom="column">
              <wp:posOffset>28575</wp:posOffset>
            </wp:positionH>
            <wp:positionV relativeFrom="paragraph">
              <wp:posOffset>172085</wp:posOffset>
            </wp:positionV>
            <wp:extent cx="6818630" cy="2341880"/>
            <wp:effectExtent l="0" t="0" r="0" b="0"/>
            <wp:wrapNone/>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6818630" cy="2341880"/>
                    </a:xfrm>
                    <a:prstGeom prst="rect">
                      <a:avLst/>
                    </a:prstGeom>
                    <a:noFill/>
                    <a:ln>
                      <a:noFill/>
                    </a:ln>
                  </pic:spPr>
                </pic:pic>
              </a:graphicData>
            </a:graphic>
          </wp:anchor>
        </w:drawing>
      </w:r>
      <w:r>
        <w:rPr>
          <w:rFonts w:ascii="宋体" w:hAnsi="宋体" w:eastAsia="宋体" w:cs="宋体"/>
          <w:spacing w:val="2"/>
          <w:sz w:val="28"/>
          <w:szCs w:val="28"/>
          <w14:textOutline w14:w="5103" w14:cap="sq" w14:cmpd="sng">
            <w14:solidFill>
              <w14:srgbClr w14:val="000000"/>
            </w14:solidFill>
            <w14:prstDash w14:val="solid"/>
            <w14:bevel/>
          </w14:textOutline>
        </w:rPr>
        <w:t>【综合月薪：5000-7500 元</w:t>
      </w:r>
      <w:r>
        <w:rPr>
          <w:rFonts w:ascii="宋体" w:hAnsi="宋体" w:eastAsia="宋体" w:cs="宋体"/>
          <w:spacing w:val="1"/>
          <w:sz w:val="28"/>
          <w:szCs w:val="28"/>
          <w14:textOutline w14:w="5103" w14:cap="sq" w14:cmpd="sng">
            <w14:solidFill>
              <w14:srgbClr w14:val="000000"/>
            </w14:solidFill>
            <w14:prstDash w14:val="solid"/>
            <w14:bevel/>
          </w14:textOutline>
        </w:rPr>
        <w:t>】</w:t>
      </w:r>
    </w:p>
    <w:p w14:paraId="18BE703D">
      <w:pPr>
        <w:spacing w:before="24" w:line="303" w:lineRule="auto"/>
        <w:ind w:left="530" w:right="44" w:hanging="30"/>
        <w:jc w:val="center"/>
        <w:rPr>
          <w:rFonts w:ascii="宋体" w:hAnsi="宋体" w:eastAsia="宋体" w:cs="宋体"/>
          <w:spacing w:val="1"/>
          <w:sz w:val="28"/>
          <w:szCs w:val="28"/>
          <w14:textOutline w14:w="5103" w14:cap="sq" w14:cmpd="sng">
            <w14:solidFill>
              <w14:srgbClr w14:val="000000"/>
            </w14:solidFill>
            <w14:prstDash w14:val="solid"/>
            <w14:bevel/>
          </w14:textOutline>
        </w:rPr>
      </w:pPr>
    </w:p>
    <w:p w14:paraId="24BF8FF5">
      <w:pPr>
        <w:spacing w:before="267" w:line="221" w:lineRule="auto"/>
        <w:outlineLvl w:val="0"/>
        <w:sectPr>
          <w:headerReference r:id="rId5" w:type="default"/>
          <w:pgSz w:w="11910" w:h="16840"/>
          <w:pgMar w:top="1335" w:right="1115" w:bottom="0" w:left="1095" w:header="897" w:footer="0" w:gutter="0"/>
          <w:cols w:space="720" w:num="1"/>
        </w:sectPr>
      </w:pPr>
    </w:p>
    <w:p w14:paraId="6CE96D2F">
      <w:pPr>
        <w:spacing w:line="301" w:lineRule="auto"/>
        <w:rPr>
          <w:rFonts w:ascii="Arial"/>
          <w:sz w:val="21"/>
        </w:rPr>
      </w:pPr>
      <w:r>
        <w:drawing>
          <wp:anchor distT="0" distB="0" distL="0" distR="0" simplePos="0" relativeHeight="251662336" behindDoc="0" locked="0" layoutInCell="0" allowOverlap="1">
            <wp:simplePos x="0" y="0"/>
            <wp:positionH relativeFrom="page">
              <wp:posOffset>695325</wp:posOffset>
            </wp:positionH>
            <wp:positionV relativeFrom="page">
              <wp:posOffset>838200</wp:posOffset>
            </wp:positionV>
            <wp:extent cx="6158230" cy="889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9"/>
                    <a:stretch>
                      <a:fillRect/>
                    </a:stretch>
                  </pic:blipFill>
                  <pic:spPr>
                    <a:xfrm>
                      <a:off x="0" y="0"/>
                      <a:ext cx="6158230" cy="9144"/>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822960</wp:posOffset>
            </wp:positionH>
            <wp:positionV relativeFrom="page">
              <wp:posOffset>569595</wp:posOffset>
            </wp:positionV>
            <wp:extent cx="1405255" cy="22415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1405127" cy="224028"/>
                    </a:xfrm>
                    <a:prstGeom prst="rect">
                      <a:avLst/>
                    </a:prstGeom>
                  </pic:spPr>
                </pic:pic>
              </a:graphicData>
            </a:graphic>
          </wp:anchor>
        </w:drawing>
      </w:r>
    </w:p>
    <w:p w14:paraId="135119A7">
      <w:pPr>
        <w:spacing w:line="301" w:lineRule="auto"/>
        <w:rPr>
          <w:rFonts w:ascii="Arial"/>
          <w:sz w:val="21"/>
        </w:rPr>
      </w:pPr>
    </w:p>
    <w:p w14:paraId="211933B4">
      <w:pPr>
        <w:spacing w:before="65" w:line="228" w:lineRule="auto"/>
        <w:ind w:left="8141"/>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激情</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·高效</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·共赢</w:t>
      </w:r>
    </w:p>
    <w:p w14:paraId="0CA32C5F">
      <w:pPr>
        <w:spacing w:before="294" w:line="221" w:lineRule="auto"/>
        <w:ind w:firstLine="3990" w:firstLineChars="1900"/>
        <w:rPr>
          <w:rFonts w:ascii="宋体" w:hAnsi="宋体" w:eastAsia="宋体" w:cs="宋体"/>
          <w:sz w:val="28"/>
          <w:szCs w:val="28"/>
        </w:rPr>
      </w:pPr>
      <w:r>
        <w:drawing>
          <wp:anchor distT="0" distB="0" distL="114300" distR="114300" simplePos="0" relativeHeight="251663360" behindDoc="0" locked="0" layoutInCell="1" allowOverlap="1">
            <wp:simplePos x="0" y="0"/>
            <wp:positionH relativeFrom="column">
              <wp:posOffset>-478155</wp:posOffset>
            </wp:positionH>
            <wp:positionV relativeFrom="paragraph">
              <wp:posOffset>397510</wp:posOffset>
            </wp:positionV>
            <wp:extent cx="7016750" cy="2400935"/>
            <wp:effectExtent l="0" t="0" r="8890" b="6985"/>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1">
                      <a:clrChange>
                        <a:clrFrom>
                          <a:srgbClr val="FFFFFF">
                            <a:alpha val="100000"/>
                          </a:srgbClr>
                        </a:clrFrom>
                        <a:clrTo>
                          <a:srgbClr val="FFFFFF">
                            <a:alpha val="100000"/>
                            <a:alpha val="0"/>
                          </a:srgbClr>
                        </a:clrTo>
                      </a:clrChange>
                    </a:blip>
                    <a:srcRect t="16530"/>
                    <a:stretch>
                      <a:fillRect/>
                    </a:stretch>
                  </pic:blipFill>
                  <pic:spPr>
                    <a:xfrm>
                      <a:off x="0" y="0"/>
                      <a:ext cx="7016750" cy="2400935"/>
                    </a:xfrm>
                    <a:prstGeom prst="rect">
                      <a:avLst/>
                    </a:prstGeom>
                    <a:noFill/>
                    <a:ln>
                      <a:noFill/>
                    </a:ln>
                  </pic:spPr>
                </pic:pic>
              </a:graphicData>
            </a:graphic>
          </wp:anchor>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348152E5">
      <w:pPr>
        <w:spacing w:line="120" w:lineRule="exact"/>
      </w:pPr>
    </w:p>
    <w:p w14:paraId="30FCD053">
      <w:pPr>
        <w:spacing w:line="178" w:lineRule="exact"/>
        <w:rPr>
          <w:rFonts w:ascii="Arial"/>
          <w:sz w:val="15"/>
        </w:rPr>
      </w:pPr>
    </w:p>
    <w:p w14:paraId="52BA2332"/>
    <w:p w14:paraId="248878B5"/>
    <w:p w14:paraId="3B82FE60"/>
    <w:p w14:paraId="43A9E3A6"/>
    <w:p w14:paraId="6A8B0A15"/>
    <w:p w14:paraId="1C3FA79A"/>
    <w:p w14:paraId="439FE0F4"/>
    <w:p w14:paraId="32D90847"/>
    <w:p w14:paraId="220290AC"/>
    <w:p w14:paraId="6F5863AE"/>
    <w:p w14:paraId="11FAD500"/>
    <w:p w14:paraId="695A6DDD"/>
    <w:p w14:paraId="539A9126">
      <w:pPr>
        <w:spacing w:before="294" w:line="221" w:lineRule="auto"/>
        <w:ind w:left="4362"/>
        <w:rPr>
          <w:rFonts w:ascii="宋体" w:hAnsi="宋体" w:eastAsia="宋体" w:cs="宋体"/>
          <w:spacing w:val="1"/>
          <w:sz w:val="28"/>
          <w:szCs w:val="28"/>
          <w14:textOutline w14:w="5103" w14:cap="sq" w14:cmpd="sng">
            <w14:solidFill>
              <w14:srgbClr w14:val="000000"/>
            </w14:solidFill>
            <w14:prstDash w14:val="solid"/>
            <w14:bevel/>
          </w14:textOutline>
        </w:rPr>
      </w:pPr>
      <w:r>
        <w:rPr>
          <w:sz w:val="21"/>
        </w:rPr>
        <mc:AlternateContent>
          <mc:Choice Requires="wps">
            <w:drawing>
              <wp:anchor distT="0" distB="0" distL="114300" distR="114300" simplePos="0" relativeHeight="251666432" behindDoc="0" locked="0" layoutInCell="1" allowOverlap="1">
                <wp:simplePos x="0" y="0"/>
                <wp:positionH relativeFrom="column">
                  <wp:posOffset>2199640</wp:posOffset>
                </wp:positionH>
                <wp:positionV relativeFrom="paragraph">
                  <wp:posOffset>261620</wp:posOffset>
                </wp:positionV>
                <wp:extent cx="2246630" cy="501650"/>
                <wp:effectExtent l="0" t="0" r="0" b="0"/>
                <wp:wrapNone/>
                <wp:docPr id="25" name="文本框 25"/>
                <wp:cNvGraphicFramePr/>
                <a:graphic xmlns:a="http://schemas.openxmlformats.org/drawingml/2006/main">
                  <a:graphicData uri="http://schemas.microsoft.com/office/word/2010/wordprocessingShape">
                    <wps:wsp>
                      <wps:cNvSpPr txBox="1"/>
                      <wps:spPr>
                        <a:xfrm>
                          <a:off x="2832100" y="3589020"/>
                          <a:ext cx="2246630" cy="501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F1F7A">
                            <w:pPr>
                              <w:spacing w:before="294" w:line="221" w:lineRule="auto"/>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w:t>
                            </w:r>
                            <w:r>
                              <w:rPr>
                                <w:rFonts w:hint="eastAsia" w:ascii="宋体" w:hAnsi="宋体" w:eastAsia="宋体" w:cs="宋体"/>
                                <w:spacing w:val="1"/>
                                <w:sz w:val="28"/>
                                <w:szCs w:val="28"/>
                                <w:lang w:val="en-US" w:eastAsia="zh-CN"/>
                                <w14:textOutline w14:w="5103" w14:cap="sq" w14:cmpd="sng">
                                  <w14:solidFill>
                                    <w14:srgbClr w14:val="000000"/>
                                  </w14:solidFill>
                                  <w14:prstDash w14:val="solid"/>
                                  <w14:bevel/>
                                </w14:textOutline>
                              </w:rPr>
                              <w:t>一年四次晋升机会</w:t>
                            </w:r>
                            <w:r>
                              <w:rPr>
                                <w:rFonts w:ascii="宋体" w:hAnsi="宋体" w:eastAsia="宋体" w:cs="宋体"/>
                                <w:spacing w:val="1"/>
                                <w:sz w:val="28"/>
                                <w:szCs w:val="28"/>
                                <w14:textOutline w14:w="5103" w14:cap="sq" w14:cmpd="sng">
                                  <w14:solidFill>
                                    <w14:srgbClr w14:val="000000"/>
                                  </w14:solidFill>
                                  <w14:prstDash w14:val="solid"/>
                                  <w14:bevel/>
                                </w14:textOutline>
                              </w:rPr>
                              <w:t>】</w:t>
                            </w:r>
                            <w:r>
                              <w:drawing>
                                <wp:inline distT="0" distB="0" distL="114300" distR="114300">
                                  <wp:extent cx="6520180" cy="2252980"/>
                                  <wp:effectExtent l="0" t="0" r="7620" b="762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788D1EC6">
                            <w:pPr>
                              <w:spacing w:before="294" w:line="221" w:lineRule="auto"/>
                              <w:ind w:left="4362"/>
                              <w:rPr>
                                <w:rFonts w:ascii="宋体" w:hAnsi="宋体" w:eastAsia="宋体" w:cs="宋体"/>
                                <w:sz w:val="28"/>
                                <w:szCs w:val="28"/>
                              </w:rPr>
                            </w:pPr>
                            <w:r>
                              <w:drawing>
                                <wp:inline distT="0" distB="0" distL="114300" distR="114300">
                                  <wp:extent cx="6520180" cy="2252980"/>
                                  <wp:effectExtent l="0" t="0" r="7620" b="762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2D747240">
                            <w:pPr>
                              <w:spacing w:before="294" w:line="221" w:lineRule="auto"/>
                              <w:ind w:left="436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7492AD28">
                            <w:pPr>
                              <w:spacing w:before="294" w:line="221" w:lineRule="auto"/>
                              <w:ind w:left="4362"/>
                              <w:rPr>
                                <w:rFonts w:ascii="宋体" w:hAnsi="宋体" w:eastAsia="宋体" w:cs="宋体"/>
                                <w:sz w:val="28"/>
                                <w:szCs w:val="28"/>
                              </w:rPr>
                            </w:pPr>
                            <w:r>
                              <w:drawing>
                                <wp:inline distT="0" distB="0" distL="114300" distR="114300">
                                  <wp:extent cx="6520180" cy="2252980"/>
                                  <wp:effectExtent l="0" t="0" r="762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42858C3A">
                            <w:pPr>
                              <w:spacing w:before="294" w:line="221" w:lineRule="auto"/>
                              <w:ind w:left="4362"/>
                              <w:rPr>
                                <w:rFonts w:ascii="宋体" w:hAnsi="宋体" w:eastAsia="宋体" w:cs="宋体"/>
                                <w:sz w:val="28"/>
                                <w:szCs w:val="28"/>
                              </w:rPr>
                            </w:pPr>
                            <w:r>
                              <w:drawing>
                                <wp:inline distT="0" distB="0" distL="114300" distR="114300">
                                  <wp:extent cx="6520180" cy="2252980"/>
                                  <wp:effectExtent l="0" t="0" r="7620" b="762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293B8A0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20.6pt;height:39.5pt;width:176.9pt;z-index:251666432;mso-width-relative:page;mso-height-relative:page;" filled="f" stroked="f" coordsize="21600,21600" o:gfxdata="UEsDBAoAAAAAAIdO4kAAAAAAAAAAAAAAAAAEAAAAZHJzL1BLAwQUAAAACACHTuJARkGc2doAAAAK&#10;AQAADwAAAGRycy9kb3ducmV2LnhtbE2PTU/DMAyG70j8h8hI3FjSUsbUNZ1QpQkJwWFjl93cxmsr&#10;mqQ02Qf8eswJbq/lR68fF6uLHcSJptB7pyGZKRDkGm9612rYva/vFiBCRGdw8I40fFGAVXl9VWBu&#10;/Nlt6LSNreASF3LU0MU45lKGpiOLYeZHcrw7+Mli5HFqpZnwzOV2kKlSc2mxd3yhw5GqjpqP7dFq&#10;eKnWb7ipU7v4Hqrn18PT+LnbP2h9e5OoJYhIl/gHw68+q0PJTrU/OhPEoOE+m2eMasiSFAQDj0px&#10;qJlMOciykP9fKH8AUEsDBBQAAAAIAIdO4kCmy7XbRwIAAHQEAAAOAAAAZHJzL2Uyb0RvYy54bWyt&#10;VM1u1DAQviPxDpbvNNnsD9tVs9XSqgipopUK4ux1nCaS/7C9TcoDwBtw4sKd5+pz8NnJtqVw6IGL&#10;d+z58s3MNzN7dNwrSW6E863RJZ0c5JQIzU3V6uuSfvxw9mpJiQ9MV0waLUp6Kzw9Xr98cdTZlShM&#10;Y2QlHAGJ9qvOlrQJwa6yzPNGKOYPjBUazto4xQKu7jqrHOvArmRW5Pki64yrrDNceI/X08FJR0b3&#10;HEJT1y0Xp4bvlNBhYHVCsoCSfNNaT9cp27oWPFzUtReByJKi0pBOBIG9jWe2PmKra8ds0/IxBfac&#10;FJ7UpFirEfSe6pQFRnau/YtKtdwZb+pwwI3KhkKSIqhikj/R5qphVqRaILW396L7/0fL399cOtJW&#10;JS3mlGim0PG779/ufvy6+/mV4A0CddavgLuyQIb+jekxNvt3j8dYd187FX9REYG/WE6LSQ6Rb0s6&#10;nS8P82KUWvSB8AgoZovFFAAOxDyfLOYJkD0wWefDW2EUiUZJHVqZFGY35z4gK0D3kBhYm7NWytRO&#10;qUlX0sUUlH948IXU+DDWM+QdrdBv+7HIraluUaMzw5h4y89aBD9nPlwyh7lAvticcIGjlgZBzGhR&#10;0hj35V/vEY92wUtJhzkrqf+8Y05QIt9pNPJwMpuBNqTLbP4aQhH32LN97NE7dWIwyhPsqOXJjPgg&#10;92btjPqEBdvEqHAxzRG7pGFvnoRh+rGgXGw2CYRRtCyc6yvLI/Ug2mYXTN0mpaNMgzajehjG1IBx&#10;ceK0P74n1MOfxf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kGc2doAAAAKAQAADwAAAAAAAAAB&#10;ACAAAAAiAAAAZHJzL2Rvd25yZXYueG1sUEsBAhQAFAAAAAgAh07iQKbLtdtHAgAAdAQAAA4AAAAA&#10;AAAAAQAgAAAAKQEAAGRycy9lMm9Eb2MueG1sUEsFBgAAAAAGAAYAWQEAAOIFAAAAAA==&#10;">
                <v:fill on="f" focussize="0,0"/>
                <v:stroke on="f" weight="0.5pt"/>
                <v:imagedata o:title=""/>
                <o:lock v:ext="edit" aspectratio="f"/>
                <v:textbox>
                  <w:txbxContent>
                    <w:p w14:paraId="18EF1F7A">
                      <w:pPr>
                        <w:spacing w:before="294" w:line="221" w:lineRule="auto"/>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w:t>
                      </w:r>
                      <w:r>
                        <w:rPr>
                          <w:rFonts w:hint="eastAsia" w:ascii="宋体" w:hAnsi="宋体" w:eastAsia="宋体" w:cs="宋体"/>
                          <w:spacing w:val="1"/>
                          <w:sz w:val="28"/>
                          <w:szCs w:val="28"/>
                          <w:lang w:val="en-US" w:eastAsia="zh-CN"/>
                          <w14:textOutline w14:w="5103" w14:cap="sq" w14:cmpd="sng">
                            <w14:solidFill>
                              <w14:srgbClr w14:val="000000"/>
                            </w14:solidFill>
                            <w14:prstDash w14:val="solid"/>
                            <w14:bevel/>
                          </w14:textOutline>
                        </w:rPr>
                        <w:t>一年四次晋升机会</w:t>
                      </w:r>
                      <w:r>
                        <w:rPr>
                          <w:rFonts w:ascii="宋体" w:hAnsi="宋体" w:eastAsia="宋体" w:cs="宋体"/>
                          <w:spacing w:val="1"/>
                          <w:sz w:val="28"/>
                          <w:szCs w:val="28"/>
                          <w14:textOutline w14:w="5103" w14:cap="sq" w14:cmpd="sng">
                            <w14:solidFill>
                              <w14:srgbClr w14:val="000000"/>
                            </w14:solidFill>
                            <w14:prstDash w14:val="solid"/>
                            <w14:bevel/>
                          </w14:textOutline>
                        </w:rPr>
                        <w:t>】</w:t>
                      </w:r>
                      <w:r>
                        <w:drawing>
                          <wp:inline distT="0" distB="0" distL="114300" distR="114300">
                            <wp:extent cx="6520180" cy="2252980"/>
                            <wp:effectExtent l="0" t="0" r="7620" b="762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788D1EC6">
                      <w:pPr>
                        <w:spacing w:before="294" w:line="221" w:lineRule="auto"/>
                        <w:ind w:left="4362"/>
                        <w:rPr>
                          <w:rFonts w:ascii="宋体" w:hAnsi="宋体" w:eastAsia="宋体" w:cs="宋体"/>
                          <w:sz w:val="28"/>
                          <w:szCs w:val="28"/>
                        </w:rPr>
                      </w:pPr>
                      <w:r>
                        <w:drawing>
                          <wp:inline distT="0" distB="0" distL="114300" distR="114300">
                            <wp:extent cx="6520180" cy="2252980"/>
                            <wp:effectExtent l="0" t="0" r="7620" b="762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2D747240">
                      <w:pPr>
                        <w:spacing w:before="294" w:line="221" w:lineRule="auto"/>
                        <w:ind w:left="436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7492AD28">
                      <w:pPr>
                        <w:spacing w:before="294" w:line="221" w:lineRule="auto"/>
                        <w:ind w:left="4362"/>
                        <w:rPr>
                          <w:rFonts w:ascii="宋体" w:hAnsi="宋体" w:eastAsia="宋体" w:cs="宋体"/>
                          <w:sz w:val="28"/>
                          <w:szCs w:val="28"/>
                        </w:rPr>
                      </w:pPr>
                      <w:r>
                        <w:drawing>
                          <wp:inline distT="0" distB="0" distL="114300" distR="114300">
                            <wp:extent cx="6520180" cy="2252980"/>
                            <wp:effectExtent l="0" t="0" r="762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42858C3A">
                      <w:pPr>
                        <w:spacing w:before="294" w:line="221" w:lineRule="auto"/>
                        <w:ind w:left="4362"/>
                        <w:rPr>
                          <w:rFonts w:ascii="宋体" w:hAnsi="宋体" w:eastAsia="宋体" w:cs="宋体"/>
                          <w:sz w:val="28"/>
                          <w:szCs w:val="28"/>
                        </w:rPr>
                      </w:pPr>
                      <w:r>
                        <w:drawing>
                          <wp:inline distT="0" distB="0" distL="114300" distR="114300">
                            <wp:extent cx="6520180" cy="2252980"/>
                            <wp:effectExtent l="0" t="0" r="7620" b="762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1"/>
                                    <a:srcRect t="11543"/>
                                    <a:stretch>
                                      <a:fillRect/>
                                    </a:stretch>
                                  </pic:blipFill>
                                  <pic:spPr>
                                    <a:xfrm>
                                      <a:off x="0" y="0"/>
                                      <a:ext cx="6520180" cy="2252980"/>
                                    </a:xfrm>
                                    <a:prstGeom prst="rect">
                                      <a:avLst/>
                                    </a:prstGeom>
                                    <a:noFill/>
                                    <a:ln>
                                      <a:noFill/>
                                    </a:ln>
                                  </pic:spPr>
                                </pic:pic>
                              </a:graphicData>
                            </a:graphic>
                          </wp:inline>
                        </w:drawing>
                      </w:r>
                      <w:r>
                        <w:rPr>
                          <w:rFonts w:ascii="宋体" w:hAnsi="宋体" w:eastAsia="宋体" w:cs="宋体"/>
                          <w:spacing w:val="1"/>
                          <w:sz w:val="28"/>
                          <w:szCs w:val="28"/>
                          <w14:textOutline w14:w="5103" w14:cap="sq" w14:cmpd="sng">
                            <w14:solidFill>
                              <w14:srgbClr w14:val="000000"/>
                            </w14:solidFill>
                            <w14:prstDash w14:val="solid"/>
                            <w14:bevel/>
                          </w14:textOutline>
                        </w:rPr>
                        <w:t>【公司福利】</w:t>
                      </w:r>
                    </w:p>
                    <w:p w14:paraId="293B8A08"/>
                  </w:txbxContent>
                </v:textbox>
              </v:shape>
            </w:pict>
          </mc:Fallback>
        </mc:AlternateContent>
      </w:r>
    </w:p>
    <w:p w14:paraId="1CA081F4">
      <w:pPr>
        <w:spacing w:before="294" w:line="221" w:lineRule="auto"/>
        <w:ind w:left="4362"/>
        <w:rPr>
          <w:rFonts w:ascii="宋体" w:hAnsi="宋体" w:eastAsia="宋体" w:cs="宋体"/>
          <w:spacing w:val="1"/>
          <w:sz w:val="28"/>
          <w:szCs w:val="28"/>
          <w14:textOutline w14:w="5103" w14:cap="sq" w14:cmpd="sng">
            <w14:solidFill>
              <w14:srgbClr w14:val="000000"/>
            </w14:solidFill>
            <w14:prstDash w14:val="solid"/>
            <w14:bevel/>
          </w14:textOutline>
        </w:rPr>
      </w:pPr>
      <w:r>
        <w:drawing>
          <wp:anchor distT="0" distB="0" distL="114300" distR="114300" simplePos="0" relativeHeight="251665408" behindDoc="0" locked="0" layoutInCell="1" allowOverlap="1">
            <wp:simplePos x="0" y="0"/>
            <wp:positionH relativeFrom="column">
              <wp:posOffset>173355</wp:posOffset>
            </wp:positionH>
            <wp:positionV relativeFrom="paragraph">
              <wp:posOffset>31115</wp:posOffset>
            </wp:positionV>
            <wp:extent cx="6058535" cy="2032000"/>
            <wp:effectExtent l="0" t="0" r="0" b="0"/>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6058535" cy="2032000"/>
                    </a:xfrm>
                    <a:prstGeom prst="rect">
                      <a:avLst/>
                    </a:prstGeom>
                  </pic:spPr>
                </pic:pic>
              </a:graphicData>
            </a:graphic>
          </wp:anchor>
        </w:drawing>
      </w:r>
    </w:p>
    <w:p w14:paraId="4C126978">
      <w:pPr>
        <w:spacing w:before="294" w:line="221" w:lineRule="auto"/>
        <w:ind w:left="4362"/>
        <w:rPr>
          <w:rFonts w:ascii="宋体" w:hAnsi="宋体" w:eastAsia="宋体" w:cs="宋体"/>
          <w:spacing w:val="1"/>
          <w:sz w:val="28"/>
          <w:szCs w:val="28"/>
          <w14:textOutline w14:w="5103" w14:cap="sq" w14:cmpd="sng">
            <w14:solidFill>
              <w14:srgbClr w14:val="000000"/>
            </w14:solidFill>
            <w14:prstDash w14:val="solid"/>
            <w14:bevel/>
          </w14:textOutline>
        </w:rPr>
      </w:pPr>
    </w:p>
    <w:p w14:paraId="6A0BA7B8">
      <w:pPr>
        <w:spacing w:before="294" w:line="221" w:lineRule="auto"/>
        <w:ind w:left="4362"/>
        <w:rPr>
          <w:rFonts w:ascii="宋体" w:hAnsi="宋体" w:eastAsia="宋体" w:cs="宋体"/>
          <w:spacing w:val="1"/>
          <w:sz w:val="28"/>
          <w:szCs w:val="28"/>
          <w14:textOutline w14:w="5103" w14:cap="sq" w14:cmpd="sng">
            <w14:solidFill>
              <w14:srgbClr w14:val="000000"/>
            </w14:solidFill>
            <w14:prstDash w14:val="solid"/>
            <w14:bevel/>
          </w14:textOutline>
        </w:rPr>
      </w:pPr>
    </w:p>
    <w:p w14:paraId="5E7A0A0A">
      <w:pPr>
        <w:spacing w:before="294" w:line="221" w:lineRule="auto"/>
        <w:ind w:left="4362"/>
        <w:rPr>
          <w:rFonts w:ascii="宋体" w:hAnsi="宋体" w:eastAsia="宋体" w:cs="宋体"/>
          <w:spacing w:val="1"/>
          <w:sz w:val="28"/>
          <w:szCs w:val="28"/>
          <w14:textOutline w14:w="5103" w14:cap="sq" w14:cmpd="sng">
            <w14:solidFill>
              <w14:srgbClr w14:val="000000"/>
            </w14:solidFill>
            <w14:prstDash w14:val="solid"/>
            <w14:bevel/>
          </w14:textOutline>
        </w:rPr>
      </w:pPr>
    </w:p>
    <w:p w14:paraId="42AB8948">
      <w:pPr>
        <w:sectPr>
          <w:headerReference r:id="rId6" w:type="default"/>
          <w:pgSz w:w="11910" w:h="16840"/>
          <w:pgMar w:top="400" w:right="561" w:bottom="0" w:left="1026" w:header="0" w:footer="0" w:gutter="0"/>
          <w:cols w:equalWidth="0" w:num="1">
            <w:col w:w="10323"/>
          </w:cols>
        </w:sectPr>
      </w:pPr>
    </w:p>
    <w:p w14:paraId="57AD467F">
      <w:pPr>
        <w:spacing w:line="2025" w:lineRule="exact"/>
        <w:textAlignment w:val="center"/>
      </w:pPr>
      <w:r>
        <w:drawing>
          <wp:anchor distT="0" distB="0" distL="114300" distR="114300" simplePos="0" relativeHeight="251663360" behindDoc="1" locked="0" layoutInCell="1" allowOverlap="1">
            <wp:simplePos x="0" y="0"/>
            <wp:positionH relativeFrom="column">
              <wp:posOffset>2769235</wp:posOffset>
            </wp:positionH>
            <wp:positionV relativeFrom="paragraph">
              <wp:posOffset>357505</wp:posOffset>
            </wp:positionV>
            <wp:extent cx="1616710" cy="1445895"/>
            <wp:effectExtent l="0" t="0" r="8890" b="1905"/>
            <wp:wrapNone/>
            <wp:docPr id="17" name="图片 13" descr="_MG_782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_MG_7825_副本.jpg"/>
                    <pic:cNvPicPr>
                      <a:picLocks noChangeAspect="1"/>
                    </pic:cNvPicPr>
                  </pic:nvPicPr>
                  <pic:blipFill>
                    <a:blip r:embed="rId13" cstate="print"/>
                    <a:stretch>
                      <a:fillRect/>
                    </a:stretch>
                  </pic:blipFill>
                  <pic:spPr>
                    <a:xfrm>
                      <a:off x="0" y="0"/>
                      <a:ext cx="1616710" cy="1445895"/>
                    </a:xfrm>
                    <a:prstGeom prst="roundRect">
                      <a:avLst>
                        <a:gd name="adj" fmla="val 4771"/>
                      </a:avLst>
                    </a:prstGeom>
                  </pic:spPr>
                </pic:pic>
              </a:graphicData>
            </a:graphic>
          </wp:anchor>
        </w:drawing>
      </w:r>
      <w:r>
        <w:drawing>
          <wp:anchor distT="0" distB="0" distL="114300" distR="114300" simplePos="0" relativeHeight="251663360" behindDoc="1" locked="0" layoutInCell="1" allowOverlap="1">
            <wp:simplePos x="0" y="0"/>
            <wp:positionH relativeFrom="column">
              <wp:posOffset>-278765</wp:posOffset>
            </wp:positionH>
            <wp:positionV relativeFrom="paragraph">
              <wp:posOffset>308610</wp:posOffset>
            </wp:positionV>
            <wp:extent cx="2965450" cy="1543050"/>
            <wp:effectExtent l="0" t="0" r="6350" b="11430"/>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2965450" cy="1543050"/>
                    </a:xfrm>
                    <a:prstGeom prst="rect">
                      <a:avLst/>
                    </a:prstGeom>
                    <a:noFill/>
                    <a:ln>
                      <a:noFill/>
                    </a:ln>
                  </pic:spPr>
                </pic:pic>
              </a:graphicData>
            </a:graphic>
          </wp:anchor>
        </w:drawing>
      </w:r>
    </w:p>
    <w:p w14:paraId="7640081E">
      <w:pPr>
        <w:spacing w:before="226" w:line="2026" w:lineRule="exact"/>
        <w:ind w:firstLine="3521"/>
        <w:textAlignment w:val="center"/>
      </w:pPr>
      <w:r>
        <w:drawing>
          <wp:anchor distT="0" distB="0" distL="114300" distR="114300" simplePos="0" relativeHeight="251663360" behindDoc="1" locked="0" layoutInCell="1" allowOverlap="1">
            <wp:simplePos x="0" y="0"/>
            <wp:positionH relativeFrom="column">
              <wp:posOffset>-349250</wp:posOffset>
            </wp:positionH>
            <wp:positionV relativeFrom="paragraph">
              <wp:posOffset>627380</wp:posOffset>
            </wp:positionV>
            <wp:extent cx="2210435" cy="1804035"/>
            <wp:effectExtent l="0" t="0" r="14605" b="952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2210435" cy="180403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1962785</wp:posOffset>
            </wp:positionH>
            <wp:positionV relativeFrom="paragraph">
              <wp:posOffset>606425</wp:posOffset>
            </wp:positionV>
            <wp:extent cx="2426335" cy="1804670"/>
            <wp:effectExtent l="0" t="0" r="12065" b="889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clrChange>
                        <a:clrFrom>
                          <a:srgbClr val="FFFFFF">
                            <a:alpha val="100000"/>
                          </a:srgbClr>
                        </a:clrFrom>
                        <a:clrTo>
                          <a:srgbClr val="FFFFFF">
                            <a:alpha val="100000"/>
                            <a:alpha val="0"/>
                          </a:srgbClr>
                        </a:clrTo>
                      </a:clrChange>
                    </a:blip>
                    <a:stretch>
                      <a:fillRect/>
                    </a:stretch>
                  </pic:blipFill>
                  <pic:spPr>
                    <a:xfrm>
                      <a:off x="0" y="0"/>
                      <a:ext cx="2426335" cy="1804670"/>
                    </a:xfrm>
                    <a:prstGeom prst="rect">
                      <a:avLst/>
                    </a:prstGeom>
                    <a:noFill/>
                    <a:ln>
                      <a:noFill/>
                    </a:ln>
                  </pic:spPr>
                </pic:pic>
              </a:graphicData>
            </a:graphic>
          </wp:anchor>
        </w:drawing>
      </w:r>
    </w:p>
    <w:p w14:paraId="78B54FF7">
      <w:pPr>
        <w:spacing w:before="196" w:line="222" w:lineRule="auto"/>
        <w:ind w:left="4290"/>
        <w:outlineLvl w:val="0"/>
        <w:rPr>
          <w:rFonts w:ascii="宋体" w:hAnsi="宋体" w:eastAsia="宋体" w:cs="宋体"/>
          <w:spacing w:val="1"/>
          <w:sz w:val="28"/>
          <w:szCs w:val="28"/>
          <w14:textOutline w14:w="5103" w14:cap="sq" w14:cmpd="sng">
            <w14:solidFill>
              <w14:srgbClr w14:val="000000"/>
            </w14:solidFill>
            <w14:prstDash w14:val="solid"/>
            <w14:bevel/>
          </w14:textOutline>
        </w:rPr>
      </w:pPr>
    </w:p>
    <w:p w14:paraId="1B276F9F">
      <w:pPr>
        <w:spacing w:before="196" w:line="222" w:lineRule="auto"/>
        <w:ind w:left="4290"/>
        <w:outlineLvl w:val="0"/>
        <w:rPr>
          <w:rFonts w:ascii="宋体" w:hAnsi="宋体" w:eastAsia="宋体" w:cs="宋体"/>
          <w:spacing w:val="1"/>
          <w:sz w:val="28"/>
          <w:szCs w:val="28"/>
          <w14:textOutline w14:w="5103" w14:cap="sq" w14:cmpd="sng">
            <w14:solidFill>
              <w14:srgbClr w14:val="000000"/>
            </w14:solidFill>
            <w14:prstDash w14:val="solid"/>
            <w14:bevel/>
          </w14:textOutline>
        </w:rPr>
      </w:pPr>
    </w:p>
    <w:p w14:paraId="3F88EBBC">
      <w:pPr>
        <w:spacing w:before="196" w:line="222" w:lineRule="auto"/>
        <w:outlineLvl w:val="0"/>
        <w:rPr>
          <w:rFonts w:ascii="宋体" w:hAnsi="宋体" w:eastAsia="宋体" w:cs="宋体"/>
          <w:spacing w:val="1"/>
          <w:sz w:val="28"/>
          <w:szCs w:val="28"/>
          <w14:textOutline w14:w="5103" w14:cap="sq" w14:cmpd="sng">
            <w14:solidFill>
              <w14:srgbClr w14:val="000000"/>
            </w14:solidFill>
            <w14:prstDash w14:val="solid"/>
            <w14:bevel/>
          </w14:textOutline>
        </w:rPr>
      </w:pPr>
    </w:p>
    <w:p w14:paraId="7554F50E">
      <w:pPr>
        <w:spacing w:before="196" w:line="222" w:lineRule="auto"/>
        <w:ind w:left="4290"/>
        <w:outlineLvl w:val="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【联系我们】</w:t>
      </w:r>
    </w:p>
    <w:p w14:paraId="285CE275">
      <w:pPr>
        <w:spacing w:before="169" w:line="288" w:lineRule="auto"/>
        <w:ind w:left="121"/>
        <w:rPr>
          <w:rFonts w:ascii="Calibri" w:hAnsi="Calibri" w:eastAsia="Calibri" w:cs="Calibri"/>
          <w:sz w:val="20"/>
          <w:szCs w:val="20"/>
        </w:rPr>
      </w:pPr>
      <w:r>
        <w:rPr>
          <w:rFonts w:ascii="宋体" w:hAnsi="宋体" w:eastAsia="宋体" w:cs="宋体"/>
          <w:color w:val="303030"/>
          <w:spacing w:val="3"/>
          <w:sz w:val="20"/>
          <w:szCs w:val="20"/>
          <w14:textOutline w14:w="3795" w14:cap="sq" w14:cmpd="sng">
            <w14:solidFill>
              <w14:srgbClr w14:val="303030"/>
            </w14:solidFill>
            <w14:prstDash w14:val="solid"/>
            <w14:bevel/>
          </w14:textOutline>
        </w:rPr>
        <w:t>公</w:t>
      </w:r>
      <w:r>
        <w:rPr>
          <w:rFonts w:ascii="宋体" w:hAnsi="宋体" w:eastAsia="宋体" w:cs="宋体"/>
          <w:color w:val="303030"/>
          <w:spacing w:val="2"/>
          <w:sz w:val="20"/>
          <w:szCs w:val="20"/>
          <w14:textOutline w14:w="3795" w14:cap="sq" w14:cmpd="sng">
            <w14:solidFill>
              <w14:srgbClr w14:val="303030"/>
            </w14:solidFill>
            <w14:prstDash w14:val="solid"/>
            <w14:bevel/>
          </w14:textOutline>
        </w:rPr>
        <w:t>司网址：</w:t>
      </w:r>
      <w:r>
        <w:rPr>
          <w:rFonts w:ascii="宋体" w:hAnsi="宋体" w:eastAsia="宋体" w:cs="宋体"/>
          <w:color w:val="303030"/>
          <w:spacing w:val="2"/>
          <w:sz w:val="20"/>
          <w:szCs w:val="20"/>
        </w:rPr>
        <w:t xml:space="preserve">  </w:t>
      </w:r>
      <w:r>
        <w:fldChar w:fldCharType="begin"/>
      </w:r>
      <w:r>
        <w:instrText xml:space="preserve"> HYPERLINK "http://www.tianma.cn/" </w:instrText>
      </w:r>
      <w:r>
        <w:fldChar w:fldCharType="separate"/>
      </w:r>
      <w:r>
        <w:rPr>
          <w:rFonts w:ascii="Calibri" w:hAnsi="Calibri" w:eastAsia="Calibri" w:cs="Calibri"/>
          <w:color w:val="0000FF"/>
          <w:sz w:val="20"/>
          <w:szCs w:val="20"/>
          <w:u w:val="single" w:color="auto"/>
        </w:rPr>
        <w:t>WWW</w:t>
      </w:r>
      <w:r>
        <w:rPr>
          <w:rFonts w:ascii="Calibri" w:hAnsi="Calibri" w:eastAsia="Calibri" w:cs="Calibri"/>
          <w:color w:val="0000FF"/>
          <w:spacing w:val="2"/>
          <w:sz w:val="20"/>
          <w:szCs w:val="20"/>
          <w:u w:val="single" w:color="auto"/>
        </w:rPr>
        <w:t>.</w:t>
      </w:r>
      <w:r>
        <w:rPr>
          <w:rFonts w:ascii="Calibri" w:hAnsi="Calibri" w:eastAsia="Calibri" w:cs="Calibri"/>
          <w:color w:val="0000FF"/>
          <w:sz w:val="20"/>
          <w:szCs w:val="20"/>
          <w:u w:val="single" w:color="auto"/>
        </w:rPr>
        <w:t>TIANMA</w:t>
      </w:r>
      <w:r>
        <w:rPr>
          <w:rFonts w:ascii="Calibri" w:hAnsi="Calibri" w:eastAsia="Calibri" w:cs="Calibri"/>
          <w:color w:val="0000FF"/>
          <w:spacing w:val="2"/>
          <w:sz w:val="20"/>
          <w:szCs w:val="20"/>
          <w:u w:val="single" w:color="auto"/>
        </w:rPr>
        <w:t>.</w:t>
      </w:r>
      <w:r>
        <w:rPr>
          <w:rFonts w:ascii="Calibri" w:hAnsi="Calibri" w:eastAsia="Calibri" w:cs="Calibri"/>
          <w:color w:val="0000FF"/>
          <w:sz w:val="20"/>
          <w:szCs w:val="20"/>
          <w:u w:val="single" w:color="auto"/>
        </w:rPr>
        <w:t>CN</w:t>
      </w:r>
      <w:r>
        <w:rPr>
          <w:rFonts w:ascii="Calibri" w:hAnsi="Calibri" w:eastAsia="Calibri" w:cs="Calibri"/>
          <w:color w:val="0000FF"/>
          <w:sz w:val="20"/>
          <w:szCs w:val="20"/>
          <w:u w:val="single" w:color="auto"/>
        </w:rPr>
        <w:fldChar w:fldCharType="end"/>
      </w:r>
    </w:p>
    <w:p w14:paraId="36CDFDD0">
      <w:pPr>
        <w:spacing w:before="101" w:line="211" w:lineRule="auto"/>
        <w:ind w:left="115"/>
        <w:rPr>
          <w:rFonts w:hint="default" w:ascii="宋体" w:hAnsi="宋体" w:eastAsia="宋体" w:cs="宋体"/>
          <w:sz w:val="20"/>
          <w:szCs w:val="20"/>
          <w:lang w:val="en-US" w:eastAsia="zh-CN"/>
        </w:rPr>
      </w:pPr>
      <w:r>
        <w:rPr>
          <w:rFonts w:ascii="宋体" w:hAnsi="宋体" w:eastAsia="宋体" w:cs="宋体"/>
          <w:color w:val="303030"/>
          <w:spacing w:val="5"/>
          <w:sz w:val="20"/>
          <w:szCs w:val="20"/>
          <w14:textOutline w14:w="3795" w14:cap="sq" w14:cmpd="sng">
            <w14:solidFill>
              <w14:srgbClr w14:val="303030"/>
            </w14:solidFill>
            <w14:prstDash w14:val="solid"/>
            <w14:bevel/>
          </w14:textOutline>
        </w:rPr>
        <w:t>招</w:t>
      </w:r>
      <w:r>
        <w:rPr>
          <w:rFonts w:ascii="宋体" w:hAnsi="宋体" w:eastAsia="宋体" w:cs="宋体"/>
          <w:color w:val="303030"/>
          <w:spacing w:val="4"/>
          <w:sz w:val="20"/>
          <w:szCs w:val="20"/>
          <w14:textOutline w14:w="3795" w14:cap="sq" w14:cmpd="sng">
            <w14:solidFill>
              <w14:srgbClr w14:val="303030"/>
            </w14:solidFill>
            <w14:prstDash w14:val="solid"/>
            <w14:bevel/>
          </w14:textOutline>
        </w:rPr>
        <w:t>聘热线：</w:t>
      </w:r>
      <w:r>
        <w:rPr>
          <w:rFonts w:ascii="宋体" w:hAnsi="宋体" w:eastAsia="宋体" w:cs="宋体"/>
          <w:color w:val="303030"/>
          <w:spacing w:val="4"/>
          <w:sz w:val="22"/>
          <w:szCs w:val="22"/>
          <w:u w:val="single" w:color="auto"/>
        </w:rPr>
        <w:t xml:space="preserve"> </w:t>
      </w:r>
      <w:r>
        <w:rPr>
          <w:rFonts w:hint="eastAsia" w:ascii="宋体" w:hAnsi="宋体" w:eastAsia="宋体" w:cs="宋体"/>
          <w:color w:val="303030"/>
          <w:spacing w:val="4"/>
          <w:sz w:val="22"/>
          <w:szCs w:val="22"/>
          <w:u w:val="single" w:color="auto"/>
          <w:lang w:val="en-US" w:eastAsia="zh-CN"/>
          <w14:textOutline w14:w="4013" w14:cap="sq" w14:cmpd="sng">
            <w14:solidFill>
              <w14:srgbClr w14:val="303030"/>
            </w14:solidFill>
            <w14:prstDash w14:val="solid"/>
            <w14:bevel/>
          </w14:textOutline>
        </w:rPr>
        <w:t>15551215837（微信同号）</w:t>
      </w:r>
    </w:p>
    <w:p w14:paraId="6C04CFBD">
      <w:pPr>
        <w:spacing w:before="90" w:line="373" w:lineRule="auto"/>
        <w:ind w:left="117"/>
        <w:rPr>
          <w:rFonts w:hint="default" w:ascii="Calibri" w:hAnsi="Calibri" w:eastAsia="宋体" w:cs="Calibri"/>
          <w:sz w:val="20"/>
          <w:szCs w:val="20"/>
          <w:lang w:val="en-US" w:eastAsia="zh-CN"/>
        </w:rPr>
      </w:pPr>
      <w:r>
        <w:rPr>
          <w:rFonts w:ascii="宋体" w:hAnsi="宋体" w:eastAsia="宋体" w:cs="宋体"/>
          <w:color w:val="303030"/>
          <w:spacing w:val="16"/>
          <w:sz w:val="20"/>
          <w:szCs w:val="20"/>
          <w14:textOutline w14:w="3795" w14:cap="sq" w14:cmpd="sng">
            <w14:solidFill>
              <w14:srgbClr w14:val="303030"/>
            </w14:solidFill>
            <w14:prstDash w14:val="solid"/>
            <w14:bevel/>
          </w14:textOutline>
        </w:rPr>
        <w:t>投</w:t>
      </w:r>
      <w:r>
        <w:rPr>
          <w:rFonts w:ascii="宋体" w:hAnsi="宋体" w:eastAsia="宋体" w:cs="宋体"/>
          <w:color w:val="303030"/>
          <w:spacing w:val="14"/>
          <w:sz w:val="20"/>
          <w:szCs w:val="20"/>
          <w14:textOutline w14:w="3795" w14:cap="sq" w14:cmpd="sng">
            <w14:solidFill>
              <w14:srgbClr w14:val="303030"/>
            </w14:solidFill>
            <w14:prstDash w14:val="solid"/>
            <w14:bevel/>
          </w14:textOutline>
        </w:rPr>
        <w:t>递邮箱：</w:t>
      </w:r>
      <w:r>
        <w:rPr>
          <w:rFonts w:hint="eastAsia" w:ascii="宋体" w:hAnsi="宋体" w:eastAsia="宋体" w:cs="宋体"/>
          <w:color w:val="303030"/>
          <w:spacing w:val="14"/>
          <w:sz w:val="20"/>
          <w:szCs w:val="20"/>
          <w:lang w:val="en-US" w:eastAsia="zh-CN"/>
          <w14:textOutline w14:w="3795" w14:cap="sq" w14:cmpd="sng">
            <w14:solidFill>
              <w14:srgbClr w14:val="303030"/>
            </w14:solidFill>
            <w14:prstDash w14:val="solid"/>
            <w14:bevel/>
          </w14:textOutline>
        </w:rPr>
        <w:t>xmtmwdzgfyxgs@163.com</w:t>
      </w:r>
    </w:p>
    <w:p w14:paraId="20F77CD8">
      <w:pPr>
        <w:spacing w:before="8" w:line="228" w:lineRule="auto"/>
        <w:ind w:left="121"/>
        <w:rPr>
          <w:rFonts w:ascii="宋体" w:hAnsi="宋体" w:eastAsia="宋体" w:cs="宋体"/>
          <w:spacing w:val="14"/>
          <w:sz w:val="20"/>
          <w:szCs w:val="20"/>
          <w14:textOutline w14:w="3795" w14:cap="sq" w14:cmpd="sng">
            <w14:solidFill>
              <w14:srgbClr w14:val="000000"/>
            </w14:solidFill>
            <w14:prstDash w14:val="solid"/>
            <w14:bevel/>
          </w14:textOutline>
        </w:rPr>
      </w:pPr>
      <w:r>
        <w:rPr>
          <w:rFonts w:ascii="宋体" w:hAnsi="宋体" w:eastAsia="宋体" w:cs="宋体"/>
          <w:spacing w:val="16"/>
          <w:sz w:val="20"/>
          <w:szCs w:val="20"/>
          <w14:textOutline w14:w="3795" w14:cap="sq" w14:cmpd="sng">
            <w14:solidFill>
              <w14:srgbClr w14:val="000000"/>
            </w14:solidFill>
            <w14:prstDash w14:val="solid"/>
            <w14:bevel/>
          </w14:textOutline>
        </w:rPr>
        <w:t>公</w:t>
      </w:r>
      <w:r>
        <w:rPr>
          <w:rFonts w:ascii="宋体" w:hAnsi="宋体" w:eastAsia="宋体" w:cs="宋体"/>
          <w:spacing w:val="14"/>
          <w:sz w:val="20"/>
          <w:szCs w:val="20"/>
          <w14:textOutline w14:w="3795" w14:cap="sq" w14:cmpd="sng">
            <w14:solidFill>
              <w14:srgbClr w14:val="000000"/>
            </w14:solidFill>
            <w14:prstDash w14:val="solid"/>
            <w14:bevel/>
          </w14:textOutline>
        </w:rPr>
        <w:t>司</w:t>
      </w:r>
      <w:r>
        <w:rPr>
          <w:rFonts w:ascii="宋体" w:hAnsi="宋体" w:eastAsia="宋体" w:cs="宋体"/>
          <w:spacing w:val="8"/>
          <w:sz w:val="20"/>
          <w:szCs w:val="20"/>
          <w14:textOutline w14:w="3795" w14:cap="sq" w14:cmpd="sng">
            <w14:solidFill>
              <w14:srgbClr w14:val="000000"/>
            </w14:solidFill>
            <w14:prstDash w14:val="solid"/>
            <w14:bevel/>
          </w14:textOutline>
        </w:rPr>
        <w:t>地址：</w:t>
      </w:r>
      <w:r>
        <w:rPr>
          <w:rFonts w:ascii="宋体" w:hAnsi="宋体" w:eastAsia="宋体" w:cs="宋体"/>
          <w:spacing w:val="14"/>
          <w:sz w:val="20"/>
          <w:szCs w:val="20"/>
          <w14:textOutline w14:w="3795" w14:cap="sq" w14:cmpd="sng">
            <w14:solidFill>
              <w14:srgbClr w14:val="000000"/>
            </w14:solidFill>
            <w14:prstDash w14:val="solid"/>
            <w14:bevel/>
          </w14:textOutline>
        </w:rPr>
        <w:t>福建省厦门市翔安区翔安西路 6999 号</w:t>
      </w:r>
    </w:p>
    <w:p w14:paraId="7A62A3A1">
      <w:pPr>
        <w:spacing w:line="14" w:lineRule="auto"/>
        <w:rPr>
          <w:rFonts w:ascii="Arial"/>
          <w:sz w:val="2"/>
        </w:rPr>
      </w:pPr>
      <w:r>
        <w:rPr>
          <w:rFonts w:ascii="Arial" w:hAnsi="Arial" w:eastAsia="Arial" w:cs="Arial"/>
          <w:sz w:val="2"/>
          <w:szCs w:val="2"/>
        </w:rPr>
        <w:br w:type="column"/>
      </w:r>
    </w:p>
    <w:p w14:paraId="268DC5E5">
      <w:pPr>
        <w:spacing w:line="2024" w:lineRule="exact"/>
        <w:textAlignment w:val="center"/>
      </w:pPr>
      <w:r>
        <w:drawing>
          <wp:anchor distT="0" distB="0" distL="114300" distR="114300" simplePos="0" relativeHeight="251663360" behindDoc="1" locked="0" layoutInCell="1" allowOverlap="1">
            <wp:simplePos x="0" y="0"/>
            <wp:positionH relativeFrom="column">
              <wp:posOffset>81280</wp:posOffset>
            </wp:positionH>
            <wp:positionV relativeFrom="paragraph">
              <wp:posOffset>386715</wp:posOffset>
            </wp:positionV>
            <wp:extent cx="2087245" cy="1057910"/>
            <wp:effectExtent l="0" t="0" r="8255" b="8890"/>
            <wp:wrapNone/>
            <wp:docPr id="867"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6"/>
                    <pic:cNvPicPr>
                      <a:picLocks noChangeAspect="1"/>
                    </pic:cNvPicPr>
                  </pic:nvPicPr>
                  <pic:blipFill>
                    <a:blip r:embed="rId17" cstate="print">
                      <a:extLst>
                        <a:ext uri="{28A0092B-C50C-407E-A947-70E740481C1C}">
                          <a14:useLocalDpi xmlns:a14="http://schemas.microsoft.com/office/drawing/2010/main" val="0"/>
                        </a:ext>
                      </a:extLst>
                    </a:blip>
                    <a:srcRect t="14352" b="17656"/>
                    <a:stretch>
                      <a:fillRect/>
                    </a:stretch>
                  </pic:blipFill>
                  <pic:spPr>
                    <a:xfrm>
                      <a:off x="0" y="0"/>
                      <a:ext cx="2087245" cy="1057910"/>
                    </a:xfrm>
                    <a:prstGeom prst="rect">
                      <a:avLst/>
                    </a:prstGeom>
                  </pic:spPr>
                </pic:pic>
              </a:graphicData>
            </a:graphic>
          </wp:anchor>
        </w:drawing>
      </w:r>
    </w:p>
    <w:p w14:paraId="73CBCCE4">
      <w:pPr>
        <w:spacing w:before="226" w:line="2025" w:lineRule="exact"/>
        <w:textAlignment w:val="center"/>
      </w:pPr>
      <w:r>
        <w:drawing>
          <wp:anchor distT="0" distB="0" distL="114300" distR="114300" simplePos="0" relativeHeight="251663360" behindDoc="1" locked="0" layoutInCell="1" allowOverlap="1">
            <wp:simplePos x="0" y="0"/>
            <wp:positionH relativeFrom="column">
              <wp:posOffset>63500</wp:posOffset>
            </wp:positionH>
            <wp:positionV relativeFrom="paragraph">
              <wp:posOffset>259715</wp:posOffset>
            </wp:positionV>
            <wp:extent cx="2108200" cy="2171700"/>
            <wp:effectExtent l="0" t="0" r="0" b="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2108200" cy="2171700"/>
                    </a:xfrm>
                    <a:prstGeom prst="rect">
                      <a:avLst/>
                    </a:prstGeom>
                    <a:noFill/>
                    <a:ln>
                      <a:noFill/>
                    </a:ln>
                  </pic:spPr>
                </pic:pic>
              </a:graphicData>
            </a:graphic>
          </wp:anchor>
        </w:drawing>
      </w:r>
    </w:p>
    <w:p w14:paraId="7D6DF628">
      <w:pPr>
        <w:spacing w:line="372" w:lineRule="auto"/>
        <w:rPr>
          <w:rFonts w:ascii="Arial"/>
          <w:sz w:val="21"/>
        </w:rPr>
      </w:pPr>
    </w:p>
    <w:p w14:paraId="66464B7C">
      <w:pPr>
        <w:spacing w:line="1812" w:lineRule="exact"/>
        <w:ind w:firstLine="520"/>
        <w:textAlignment w:val="center"/>
      </w:pPr>
    </w:p>
    <w:p w14:paraId="78E3AFB7">
      <w:pPr>
        <w:spacing w:before="83" w:line="193" w:lineRule="auto"/>
        <w:ind w:left="526"/>
        <w:rPr>
          <w:rFonts w:ascii="宋体" w:hAnsi="宋体" w:eastAsia="宋体" w:cs="宋体"/>
          <w:sz w:val="19"/>
          <w:szCs w:val="19"/>
        </w:rPr>
      </w:pPr>
    </w:p>
    <w:sectPr>
      <w:type w:val="continuous"/>
      <w:pgSz w:w="11910" w:h="16840"/>
      <w:pgMar w:top="400" w:right="561" w:bottom="0" w:left="1026" w:header="0" w:footer="0" w:gutter="0"/>
      <w:cols w:equalWidth="0" w:num="2">
        <w:col w:w="6854" w:space="100"/>
        <w:col w:w="336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A266B">
    <w:pPr>
      <w:spacing w:before="173" w:line="228" w:lineRule="auto"/>
      <w:ind w:right="25"/>
      <w:jc w:val="right"/>
      <w:rPr>
        <w:rFonts w:ascii="宋体" w:hAnsi="宋体" w:eastAsia="宋体" w:cs="宋体"/>
        <w:sz w:val="20"/>
        <w:szCs w:val="20"/>
      </w:rPr>
    </w:pPr>
    <w:r>
      <w:drawing>
        <wp:anchor distT="0" distB="0" distL="0" distR="0" simplePos="0" relativeHeight="251660288" behindDoc="0" locked="0" layoutInCell="0" allowOverlap="1">
          <wp:simplePos x="0" y="0"/>
          <wp:positionH relativeFrom="page">
            <wp:posOffset>695325</wp:posOffset>
          </wp:positionH>
          <wp:positionV relativeFrom="page">
            <wp:posOffset>838200</wp:posOffset>
          </wp:positionV>
          <wp:extent cx="6158230" cy="889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6158230" cy="9144"/>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822960</wp:posOffset>
          </wp:positionH>
          <wp:positionV relativeFrom="page">
            <wp:posOffset>569595</wp:posOffset>
          </wp:positionV>
          <wp:extent cx="1405255" cy="22415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
                  <a:stretch>
                    <a:fillRect/>
                  </a:stretch>
                </pic:blipFill>
                <pic:spPr>
                  <a:xfrm>
                    <a:off x="0" y="0"/>
                    <a:ext cx="1405127" cy="224028"/>
                  </a:xfrm>
                  <a:prstGeom prst="rect">
                    <a:avLst/>
                  </a:prstGeom>
                </pic:spPr>
              </pic:pic>
            </a:graphicData>
          </a:graphic>
        </wp:anchor>
      </w:drawing>
    </w:r>
    <w:r>
      <w:rPr>
        <w:rFonts w:ascii="宋体" w:hAnsi="宋体" w:eastAsia="宋体" w:cs="宋体"/>
        <w:spacing w:val="-20"/>
        <w:sz w:val="20"/>
        <w:szCs w:val="20"/>
        <w14:textOutline w14:w="3795" w14:cap="sq" w14:cmpd="sng">
          <w14:solidFill>
            <w14:srgbClr w14:val="000000"/>
          </w14:solidFill>
          <w14:prstDash w14:val="solid"/>
          <w14:bevel/>
        </w14:textOutline>
      </w:rPr>
      <w:t>激情</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·高效</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·共赢</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7B538">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931335A"/>
    <w:rsid w:val="0A4E71AE"/>
    <w:rsid w:val="10F071EC"/>
    <w:rsid w:val="1FB97F24"/>
    <w:rsid w:val="2A405086"/>
    <w:rsid w:val="305665B7"/>
    <w:rsid w:val="32D22717"/>
    <w:rsid w:val="3B317D28"/>
    <w:rsid w:val="3ED075DC"/>
    <w:rsid w:val="4E886FD8"/>
    <w:rsid w:val="55B47719"/>
    <w:rsid w:val="5D207937"/>
    <w:rsid w:val="79337907"/>
    <w:rsid w:val="79FD1CEF"/>
    <w:rsid w:val="7C183C54"/>
    <w:rsid w:val="7FAB13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429</Words>
  <Characters>502</Characters>
  <TotalTime>0</TotalTime>
  <ScaleCrop>false</ScaleCrop>
  <LinksUpToDate>false</LinksUpToDate>
  <CharactersWithSpaces>518</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2022-04-11T12:59:00Z</dcterms:created>
  <dc:creator>Windows 用户</dc:creator>
  <cp:lastModifiedBy>沸土笔费浪</cp:lastModifiedBy>
  <dcterms:modified xsi:type="dcterms:W3CDTF">2024-10-12T03:20:39Z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2022-09-09T15:27:39Z</vt:filetime>
  </property>
  <property fmtid="{D5CDD505-2E9C-101B-9397-08002B2CF9AE}" pid="4" name="KSOProductBuildVer">
    <vt:lpwstr>2052-12.1.0.18276</vt:lpwstr>
  </property>
  <property fmtid="{D5CDD505-2E9C-101B-9397-08002B2CF9AE}" pid="5" name="ICV">
    <vt:lpwstr>6E2577BF54CB4C91BE00C5F583893D28_13</vt:lpwstr>
  </property>
</Properties>
</file>